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2E6" w:rsidRPr="00202194" w:rsidRDefault="005962E6" w:rsidP="008D25C6">
      <w:pPr>
        <w:keepNext/>
        <w:suppressAutoHyphens w:val="0"/>
        <w:spacing w:after="240" w:line="360" w:lineRule="auto"/>
        <w:jc w:val="center"/>
        <w:outlineLvl w:val="3"/>
        <w:rPr>
          <w:rFonts w:ascii="Tahoma" w:hAnsi="Tahoma" w:cs="Tahoma"/>
          <w:b/>
          <w:bCs/>
          <w:sz w:val="22"/>
          <w:szCs w:val="22"/>
          <w:u w:val="single"/>
          <w:lang w:eastAsia="pt-BR"/>
        </w:rPr>
      </w:pPr>
      <w:r w:rsidRPr="00202194">
        <w:rPr>
          <w:rFonts w:ascii="Tahoma" w:hAnsi="Tahoma" w:cs="Tahoma"/>
          <w:b/>
          <w:bCs/>
          <w:sz w:val="22"/>
          <w:szCs w:val="22"/>
          <w:u w:val="single"/>
          <w:lang w:eastAsia="pt-BR"/>
        </w:rPr>
        <w:t>PARTICIPAÇÃO EXCLUSIVA PARA ME / EPP/ MEI</w:t>
      </w:r>
    </w:p>
    <w:p w:rsidR="002A3AB9" w:rsidRPr="00202194" w:rsidRDefault="002A3AB9" w:rsidP="008D25C6">
      <w:pPr>
        <w:keepNext/>
        <w:suppressAutoHyphens w:val="0"/>
        <w:spacing w:line="360" w:lineRule="auto"/>
        <w:jc w:val="center"/>
        <w:outlineLvl w:val="3"/>
        <w:rPr>
          <w:rFonts w:ascii="Tahoma" w:hAnsi="Tahoma" w:cs="Tahoma"/>
          <w:b/>
          <w:bCs/>
          <w:sz w:val="22"/>
          <w:szCs w:val="22"/>
          <w:lang w:eastAsia="pt-BR"/>
        </w:rPr>
      </w:pPr>
      <w:r w:rsidRPr="00202194">
        <w:rPr>
          <w:rFonts w:ascii="Tahoma" w:hAnsi="Tahoma" w:cs="Tahoma"/>
          <w:b/>
          <w:bCs/>
          <w:sz w:val="22"/>
          <w:szCs w:val="22"/>
          <w:lang w:eastAsia="pt-BR"/>
        </w:rPr>
        <w:t xml:space="preserve">PREGÃO PRESENCIAL Nº </w:t>
      </w:r>
      <w:r w:rsidR="008E4DE9" w:rsidRPr="00202194">
        <w:rPr>
          <w:rFonts w:ascii="Tahoma" w:hAnsi="Tahoma" w:cs="Tahoma"/>
          <w:b/>
          <w:bCs/>
          <w:sz w:val="22"/>
          <w:szCs w:val="22"/>
          <w:lang w:eastAsia="pt-BR"/>
        </w:rPr>
        <w:t>01</w:t>
      </w:r>
      <w:r w:rsidRPr="00202194">
        <w:rPr>
          <w:rFonts w:ascii="Tahoma" w:hAnsi="Tahoma" w:cs="Tahoma"/>
          <w:b/>
          <w:bCs/>
          <w:sz w:val="22"/>
          <w:szCs w:val="22"/>
          <w:lang w:eastAsia="pt-BR"/>
        </w:rPr>
        <w:t>/201</w:t>
      </w:r>
      <w:r w:rsidR="008E4DE9" w:rsidRPr="00202194">
        <w:rPr>
          <w:rFonts w:ascii="Tahoma" w:hAnsi="Tahoma" w:cs="Tahoma"/>
          <w:b/>
          <w:bCs/>
          <w:sz w:val="22"/>
          <w:szCs w:val="22"/>
          <w:lang w:eastAsia="pt-BR"/>
        </w:rPr>
        <w:t>9</w:t>
      </w:r>
    </w:p>
    <w:p w:rsidR="001E4BE3" w:rsidRPr="00202194" w:rsidRDefault="001E4BE3" w:rsidP="008D25C6">
      <w:pPr>
        <w:keepNext/>
        <w:suppressAutoHyphens w:val="0"/>
        <w:spacing w:line="360" w:lineRule="auto"/>
        <w:jc w:val="center"/>
        <w:outlineLvl w:val="3"/>
        <w:rPr>
          <w:rFonts w:ascii="Tahoma" w:hAnsi="Tahoma" w:cs="Tahoma"/>
          <w:b/>
          <w:bCs/>
          <w:sz w:val="22"/>
          <w:szCs w:val="22"/>
          <w:lang w:eastAsia="pt-BR"/>
        </w:rPr>
      </w:pPr>
      <w:r w:rsidRPr="00202194">
        <w:rPr>
          <w:rFonts w:ascii="Tahoma" w:hAnsi="Tahoma" w:cs="Tahoma"/>
          <w:b/>
          <w:bCs/>
          <w:sz w:val="22"/>
          <w:szCs w:val="22"/>
          <w:lang w:eastAsia="pt-BR"/>
        </w:rPr>
        <w:t xml:space="preserve">EDITAL Nº </w:t>
      </w:r>
      <w:r w:rsidR="0012089E" w:rsidRPr="00202194">
        <w:rPr>
          <w:rFonts w:ascii="Tahoma" w:hAnsi="Tahoma" w:cs="Tahoma"/>
          <w:b/>
          <w:bCs/>
          <w:sz w:val="22"/>
          <w:szCs w:val="22"/>
          <w:lang w:eastAsia="pt-BR"/>
        </w:rPr>
        <w:t>0</w:t>
      </w:r>
      <w:r w:rsidR="008E4DE9" w:rsidRPr="00202194">
        <w:rPr>
          <w:rFonts w:ascii="Tahoma" w:hAnsi="Tahoma" w:cs="Tahoma"/>
          <w:b/>
          <w:bCs/>
          <w:sz w:val="22"/>
          <w:szCs w:val="22"/>
          <w:lang w:eastAsia="pt-BR"/>
        </w:rPr>
        <w:t>1</w:t>
      </w:r>
      <w:r w:rsidR="0012089E" w:rsidRPr="00202194">
        <w:rPr>
          <w:rFonts w:ascii="Tahoma" w:hAnsi="Tahoma" w:cs="Tahoma"/>
          <w:b/>
          <w:bCs/>
          <w:sz w:val="22"/>
          <w:szCs w:val="22"/>
          <w:lang w:eastAsia="pt-BR"/>
        </w:rPr>
        <w:t>/</w:t>
      </w:r>
      <w:r w:rsidRPr="00202194">
        <w:rPr>
          <w:rFonts w:ascii="Tahoma" w:hAnsi="Tahoma" w:cs="Tahoma"/>
          <w:b/>
          <w:bCs/>
          <w:sz w:val="22"/>
          <w:szCs w:val="22"/>
          <w:lang w:eastAsia="pt-BR"/>
        </w:rPr>
        <w:t>201</w:t>
      </w:r>
      <w:r w:rsidR="008E4DE9" w:rsidRPr="00202194">
        <w:rPr>
          <w:rFonts w:ascii="Tahoma" w:hAnsi="Tahoma" w:cs="Tahoma"/>
          <w:b/>
          <w:bCs/>
          <w:sz w:val="22"/>
          <w:szCs w:val="22"/>
          <w:lang w:eastAsia="pt-BR"/>
        </w:rPr>
        <w:t>9</w:t>
      </w:r>
    </w:p>
    <w:p w:rsidR="002A3AB9" w:rsidRPr="00202194" w:rsidRDefault="002A3AB9" w:rsidP="008D25C6">
      <w:pPr>
        <w:keepNext/>
        <w:suppressAutoHyphens w:val="0"/>
        <w:spacing w:line="360" w:lineRule="auto"/>
        <w:jc w:val="center"/>
        <w:outlineLvl w:val="3"/>
        <w:rPr>
          <w:rFonts w:ascii="Tahoma" w:hAnsi="Tahoma" w:cs="Tahoma"/>
          <w:b/>
          <w:bCs/>
          <w:sz w:val="22"/>
          <w:szCs w:val="22"/>
          <w:lang w:eastAsia="pt-BR"/>
        </w:rPr>
      </w:pPr>
      <w:r w:rsidRPr="00202194">
        <w:rPr>
          <w:rFonts w:ascii="Tahoma" w:hAnsi="Tahoma" w:cs="Tahoma"/>
          <w:b/>
          <w:bCs/>
          <w:sz w:val="22"/>
          <w:szCs w:val="22"/>
          <w:lang w:eastAsia="pt-BR"/>
        </w:rPr>
        <w:t>PROCESSO ADMINISTRATIVO</w:t>
      </w:r>
      <w:r w:rsidR="0012089E" w:rsidRPr="00202194">
        <w:rPr>
          <w:rFonts w:ascii="Tahoma" w:hAnsi="Tahoma" w:cs="Tahoma"/>
          <w:b/>
          <w:bCs/>
          <w:sz w:val="22"/>
          <w:szCs w:val="22"/>
          <w:lang w:eastAsia="pt-BR"/>
        </w:rPr>
        <w:t>/COPEL</w:t>
      </w:r>
      <w:r w:rsidRPr="00202194">
        <w:rPr>
          <w:rFonts w:ascii="Tahoma" w:hAnsi="Tahoma" w:cs="Tahoma"/>
          <w:b/>
          <w:bCs/>
          <w:sz w:val="22"/>
          <w:szCs w:val="22"/>
          <w:lang w:eastAsia="pt-BR"/>
        </w:rPr>
        <w:t xml:space="preserve"> Nº </w:t>
      </w:r>
      <w:r w:rsidR="008E4DE9" w:rsidRPr="00202194">
        <w:rPr>
          <w:rFonts w:ascii="Tahoma" w:hAnsi="Tahoma" w:cs="Tahoma"/>
          <w:b/>
          <w:bCs/>
          <w:sz w:val="22"/>
          <w:szCs w:val="22"/>
          <w:lang w:eastAsia="pt-BR"/>
        </w:rPr>
        <w:t>02</w:t>
      </w:r>
      <w:r w:rsidR="0012089E" w:rsidRPr="00202194">
        <w:rPr>
          <w:rFonts w:ascii="Tahoma" w:hAnsi="Tahoma" w:cs="Tahoma"/>
          <w:b/>
          <w:bCs/>
          <w:sz w:val="22"/>
          <w:szCs w:val="22"/>
          <w:lang w:eastAsia="pt-BR"/>
        </w:rPr>
        <w:t>/201</w:t>
      </w:r>
      <w:r w:rsidR="008E4DE9" w:rsidRPr="00202194">
        <w:rPr>
          <w:rFonts w:ascii="Tahoma" w:hAnsi="Tahoma" w:cs="Tahoma"/>
          <w:b/>
          <w:bCs/>
          <w:sz w:val="22"/>
          <w:szCs w:val="22"/>
          <w:lang w:eastAsia="pt-BR"/>
        </w:rPr>
        <w:t>9</w:t>
      </w:r>
    </w:p>
    <w:p w:rsidR="00BF42D9" w:rsidRDefault="00BF42D9" w:rsidP="008D25C6">
      <w:pPr>
        <w:autoSpaceDE w:val="0"/>
        <w:spacing w:after="240" w:line="360" w:lineRule="auto"/>
        <w:jc w:val="both"/>
        <w:rPr>
          <w:rFonts w:ascii="Tahoma" w:hAnsi="Tahoma" w:cs="Tahoma"/>
          <w:sz w:val="22"/>
          <w:szCs w:val="22"/>
        </w:rPr>
      </w:pPr>
    </w:p>
    <w:p w:rsidR="00DA4981" w:rsidRPr="00202194" w:rsidRDefault="00DA4981" w:rsidP="008D25C6">
      <w:pPr>
        <w:autoSpaceDE w:val="0"/>
        <w:spacing w:after="240" w:line="360" w:lineRule="auto"/>
        <w:jc w:val="both"/>
        <w:rPr>
          <w:rFonts w:ascii="Tahoma" w:hAnsi="Tahoma" w:cs="Tahoma"/>
          <w:sz w:val="22"/>
          <w:szCs w:val="22"/>
        </w:rPr>
      </w:pPr>
    </w:p>
    <w:p w:rsidR="008241FE" w:rsidRPr="00202194" w:rsidRDefault="008241FE" w:rsidP="008D25C6">
      <w:pPr>
        <w:keepNext/>
        <w:autoSpaceDE w:val="0"/>
        <w:spacing w:line="360" w:lineRule="auto"/>
        <w:jc w:val="both"/>
        <w:rPr>
          <w:rFonts w:ascii="Tahoma" w:hAnsi="Tahoma" w:cs="Tahoma"/>
          <w:sz w:val="22"/>
          <w:szCs w:val="22"/>
        </w:rPr>
      </w:pPr>
      <w:r w:rsidRPr="00202194">
        <w:rPr>
          <w:rFonts w:ascii="Tahoma" w:hAnsi="Tahoma" w:cs="Tahoma"/>
          <w:b/>
          <w:bCs/>
          <w:sz w:val="22"/>
          <w:szCs w:val="22"/>
        </w:rPr>
        <w:t xml:space="preserve">TIPO DE LICITAÇÃO: </w:t>
      </w:r>
      <w:r w:rsidRPr="00202194">
        <w:rPr>
          <w:rFonts w:ascii="Tahoma" w:hAnsi="Tahoma" w:cs="Tahoma"/>
          <w:sz w:val="22"/>
          <w:szCs w:val="22"/>
        </w:rPr>
        <w:t>Menor Preço.</w:t>
      </w:r>
    </w:p>
    <w:p w:rsidR="008241FE" w:rsidRPr="00202194" w:rsidRDefault="008241FE" w:rsidP="008D25C6">
      <w:pPr>
        <w:keepNext/>
        <w:autoSpaceDE w:val="0"/>
        <w:spacing w:line="360" w:lineRule="auto"/>
        <w:jc w:val="both"/>
        <w:rPr>
          <w:rFonts w:ascii="Tahoma" w:hAnsi="Tahoma" w:cs="Tahoma"/>
          <w:b/>
          <w:sz w:val="22"/>
          <w:szCs w:val="22"/>
          <w:u w:val="single"/>
        </w:rPr>
      </w:pPr>
      <w:r w:rsidRPr="00202194">
        <w:rPr>
          <w:rFonts w:ascii="Tahoma" w:hAnsi="Tahoma" w:cs="Tahoma"/>
          <w:b/>
          <w:bCs/>
          <w:sz w:val="22"/>
          <w:szCs w:val="22"/>
        </w:rPr>
        <w:t xml:space="preserve">CRITÉRIO DE JULGAMENTO: </w:t>
      </w:r>
      <w:r w:rsidRPr="00202194">
        <w:rPr>
          <w:rFonts w:ascii="Tahoma" w:hAnsi="Tahoma" w:cs="Tahoma"/>
          <w:b/>
          <w:sz w:val="22"/>
          <w:szCs w:val="22"/>
          <w:u w:val="single"/>
        </w:rPr>
        <w:t xml:space="preserve">Menor Preço </w:t>
      </w:r>
      <w:r w:rsidR="00155A6B" w:rsidRPr="00202194">
        <w:rPr>
          <w:rFonts w:ascii="Tahoma" w:hAnsi="Tahoma" w:cs="Tahoma"/>
          <w:b/>
          <w:sz w:val="22"/>
          <w:szCs w:val="22"/>
          <w:u w:val="single"/>
        </w:rPr>
        <w:t>Global</w:t>
      </w:r>
    </w:p>
    <w:p w:rsidR="00E11525" w:rsidRPr="006D4D65" w:rsidRDefault="003A64C4" w:rsidP="008D25C6">
      <w:pPr>
        <w:autoSpaceDE w:val="0"/>
        <w:spacing w:line="360" w:lineRule="auto"/>
        <w:rPr>
          <w:rFonts w:ascii="Tahoma" w:hAnsi="Tahoma" w:cs="Tahoma"/>
          <w:b/>
          <w:bCs/>
          <w:sz w:val="22"/>
          <w:szCs w:val="22"/>
          <w:u w:val="single"/>
        </w:rPr>
      </w:pPr>
      <w:r w:rsidRPr="006D4D65">
        <w:rPr>
          <w:rFonts w:ascii="Tahoma" w:hAnsi="Tahoma" w:cs="Tahoma"/>
          <w:b/>
          <w:bCs/>
          <w:sz w:val="22"/>
          <w:szCs w:val="22"/>
        </w:rPr>
        <w:t xml:space="preserve">DATA DA SESSÃO PÚBLICA: </w:t>
      </w:r>
      <w:r w:rsidR="00B83037" w:rsidRPr="006D4D65">
        <w:rPr>
          <w:rFonts w:ascii="Tahoma" w:hAnsi="Tahoma" w:cs="Tahoma"/>
          <w:b/>
          <w:bCs/>
          <w:sz w:val="22"/>
          <w:szCs w:val="22"/>
        </w:rPr>
        <w:t xml:space="preserve"> </w:t>
      </w:r>
      <w:r w:rsidR="008E1FBF" w:rsidRPr="006D4D65">
        <w:rPr>
          <w:rFonts w:ascii="Tahoma" w:hAnsi="Tahoma" w:cs="Tahoma"/>
          <w:b/>
          <w:bCs/>
          <w:sz w:val="22"/>
          <w:szCs w:val="22"/>
          <w:u w:val="single"/>
        </w:rPr>
        <w:t>30</w:t>
      </w:r>
      <w:r w:rsidR="00E11525" w:rsidRPr="006D4D65">
        <w:rPr>
          <w:rFonts w:ascii="Tahoma" w:hAnsi="Tahoma" w:cs="Tahoma"/>
          <w:b/>
          <w:bCs/>
          <w:sz w:val="22"/>
          <w:szCs w:val="22"/>
          <w:u w:val="single"/>
        </w:rPr>
        <w:t xml:space="preserve"> de abril de 2019</w:t>
      </w:r>
    </w:p>
    <w:p w:rsidR="003A64C4" w:rsidRPr="00202194" w:rsidRDefault="003A64C4" w:rsidP="008D25C6">
      <w:pPr>
        <w:autoSpaceDE w:val="0"/>
        <w:spacing w:line="360" w:lineRule="auto"/>
        <w:rPr>
          <w:rFonts w:ascii="Tahoma" w:hAnsi="Tahoma" w:cs="Tahoma"/>
          <w:bCs/>
          <w:sz w:val="22"/>
          <w:szCs w:val="22"/>
        </w:rPr>
      </w:pPr>
      <w:r w:rsidRPr="00202194">
        <w:rPr>
          <w:rFonts w:ascii="Tahoma" w:hAnsi="Tahoma" w:cs="Tahoma"/>
          <w:b/>
          <w:bCs/>
          <w:sz w:val="22"/>
          <w:szCs w:val="22"/>
        </w:rPr>
        <w:t>HORÁRIO DO CREDENCIAMENTO:</w:t>
      </w:r>
      <w:r w:rsidRPr="00202194">
        <w:rPr>
          <w:rFonts w:ascii="Tahoma" w:hAnsi="Tahoma" w:cs="Tahoma"/>
          <w:bCs/>
          <w:sz w:val="22"/>
          <w:szCs w:val="22"/>
        </w:rPr>
        <w:t xml:space="preserve"> </w:t>
      </w:r>
      <w:r w:rsidR="003674F9" w:rsidRPr="00202194">
        <w:rPr>
          <w:rFonts w:ascii="Tahoma" w:hAnsi="Tahoma" w:cs="Tahoma"/>
          <w:bCs/>
          <w:sz w:val="22"/>
          <w:szCs w:val="22"/>
        </w:rPr>
        <w:t xml:space="preserve">até as </w:t>
      </w:r>
      <w:r w:rsidRPr="00202194">
        <w:rPr>
          <w:rFonts w:ascii="Tahoma" w:hAnsi="Tahoma" w:cs="Tahoma"/>
          <w:bCs/>
          <w:sz w:val="22"/>
          <w:szCs w:val="22"/>
        </w:rPr>
        <w:t>9</w:t>
      </w:r>
      <w:r w:rsidR="003674F9" w:rsidRPr="00202194">
        <w:rPr>
          <w:rFonts w:ascii="Tahoma" w:hAnsi="Tahoma" w:cs="Tahoma"/>
          <w:bCs/>
          <w:sz w:val="22"/>
          <w:szCs w:val="22"/>
        </w:rPr>
        <w:t>:30 horas.</w:t>
      </w:r>
    </w:p>
    <w:p w:rsidR="003A64C4" w:rsidRPr="00202194" w:rsidRDefault="003A64C4" w:rsidP="008D25C6">
      <w:pPr>
        <w:autoSpaceDE w:val="0"/>
        <w:spacing w:line="360" w:lineRule="auto"/>
        <w:rPr>
          <w:rFonts w:ascii="Tahoma" w:hAnsi="Tahoma" w:cs="Tahoma"/>
          <w:b/>
          <w:bCs/>
          <w:sz w:val="22"/>
          <w:szCs w:val="22"/>
        </w:rPr>
      </w:pPr>
      <w:r w:rsidRPr="00202194">
        <w:rPr>
          <w:rFonts w:ascii="Tahoma" w:hAnsi="Tahoma" w:cs="Tahoma"/>
          <w:b/>
          <w:bCs/>
          <w:sz w:val="22"/>
          <w:szCs w:val="22"/>
        </w:rPr>
        <w:t xml:space="preserve">RECEBIMENTO DOS ENVELOPES: </w:t>
      </w:r>
      <w:r w:rsidRPr="00202194">
        <w:rPr>
          <w:rFonts w:ascii="Tahoma" w:hAnsi="Tahoma" w:cs="Tahoma"/>
          <w:bCs/>
          <w:sz w:val="22"/>
          <w:szCs w:val="22"/>
        </w:rPr>
        <w:t>Após o encerramento do Credenciamento.</w:t>
      </w:r>
    </w:p>
    <w:p w:rsidR="003A64C4" w:rsidRPr="00202194" w:rsidRDefault="003A64C4" w:rsidP="008D25C6">
      <w:pPr>
        <w:autoSpaceDE w:val="0"/>
        <w:spacing w:line="360" w:lineRule="auto"/>
        <w:jc w:val="both"/>
        <w:rPr>
          <w:rFonts w:ascii="Tahoma" w:hAnsi="Tahoma" w:cs="Tahoma"/>
          <w:bCs/>
          <w:sz w:val="22"/>
          <w:szCs w:val="22"/>
        </w:rPr>
      </w:pPr>
      <w:r w:rsidRPr="00202194">
        <w:rPr>
          <w:rFonts w:ascii="Tahoma" w:hAnsi="Tahoma" w:cs="Tahoma"/>
          <w:b/>
          <w:bCs/>
          <w:sz w:val="22"/>
          <w:szCs w:val="22"/>
        </w:rPr>
        <w:t xml:space="preserve">LOCAL: </w:t>
      </w:r>
      <w:r w:rsidRPr="00202194">
        <w:rPr>
          <w:rFonts w:ascii="Tahoma" w:hAnsi="Tahoma" w:cs="Tahoma"/>
          <w:bCs/>
          <w:sz w:val="22"/>
          <w:szCs w:val="22"/>
        </w:rPr>
        <w:t>Sala de reuniões da Câmara Municipal de Ind</w:t>
      </w:r>
      <w:r w:rsidR="00001328" w:rsidRPr="00202194">
        <w:rPr>
          <w:rFonts w:ascii="Tahoma" w:hAnsi="Tahoma" w:cs="Tahoma"/>
          <w:bCs/>
          <w:sz w:val="22"/>
          <w:szCs w:val="22"/>
        </w:rPr>
        <w:t>aiatuba, situada na Rua Humaitá</w:t>
      </w:r>
      <w:r w:rsidR="006C3AFA">
        <w:rPr>
          <w:rFonts w:ascii="Tahoma" w:hAnsi="Tahoma" w:cs="Tahoma"/>
          <w:bCs/>
          <w:sz w:val="22"/>
          <w:szCs w:val="22"/>
        </w:rPr>
        <w:t xml:space="preserve">, </w:t>
      </w:r>
      <w:r w:rsidRPr="00202194">
        <w:rPr>
          <w:rFonts w:ascii="Tahoma" w:hAnsi="Tahoma" w:cs="Tahoma"/>
          <w:bCs/>
          <w:sz w:val="22"/>
          <w:szCs w:val="22"/>
        </w:rPr>
        <w:t>n</w:t>
      </w:r>
      <w:r w:rsidR="008E1FBF">
        <w:rPr>
          <w:rFonts w:ascii="Tahoma" w:hAnsi="Tahoma" w:cs="Tahoma"/>
          <w:bCs/>
          <w:sz w:val="22"/>
          <w:szCs w:val="22"/>
        </w:rPr>
        <w:t>º 1167, Centro – Indaiatuba/SP.</w:t>
      </w:r>
    </w:p>
    <w:p w:rsidR="001F38A6" w:rsidRDefault="001F38A6" w:rsidP="008D25C6">
      <w:pPr>
        <w:autoSpaceDE w:val="0"/>
        <w:spacing w:after="240" w:line="360" w:lineRule="auto"/>
        <w:jc w:val="both"/>
        <w:rPr>
          <w:rFonts w:ascii="Tahoma" w:hAnsi="Tahoma" w:cs="Tahoma"/>
          <w:bCs/>
          <w:sz w:val="22"/>
          <w:szCs w:val="22"/>
        </w:rPr>
      </w:pPr>
    </w:p>
    <w:p w:rsidR="00DA4981" w:rsidRDefault="00DA4981" w:rsidP="008D25C6">
      <w:pPr>
        <w:autoSpaceDE w:val="0"/>
        <w:spacing w:after="240" w:line="360" w:lineRule="auto"/>
        <w:jc w:val="both"/>
        <w:rPr>
          <w:rFonts w:ascii="Tahoma" w:hAnsi="Tahoma" w:cs="Tahoma"/>
          <w:bCs/>
          <w:sz w:val="22"/>
          <w:szCs w:val="22"/>
        </w:rPr>
      </w:pPr>
    </w:p>
    <w:p w:rsidR="00DA4981" w:rsidRPr="00202194" w:rsidRDefault="00DA4981" w:rsidP="008D25C6">
      <w:pPr>
        <w:autoSpaceDE w:val="0"/>
        <w:spacing w:after="240" w:line="360" w:lineRule="auto"/>
        <w:jc w:val="both"/>
        <w:rPr>
          <w:rFonts w:ascii="Tahoma" w:hAnsi="Tahoma" w:cs="Tahoma"/>
          <w:bCs/>
          <w:sz w:val="22"/>
          <w:szCs w:val="22"/>
        </w:rPr>
      </w:pPr>
    </w:p>
    <w:p w:rsidR="008241FE" w:rsidRPr="00202194" w:rsidRDefault="008241FE" w:rsidP="008D25C6">
      <w:pPr>
        <w:autoSpaceDE w:val="0"/>
        <w:spacing w:after="240" w:line="360" w:lineRule="auto"/>
        <w:jc w:val="both"/>
        <w:rPr>
          <w:rFonts w:ascii="Tahoma" w:hAnsi="Tahoma" w:cs="Tahoma"/>
          <w:bCs/>
          <w:color w:val="FF0000"/>
          <w:sz w:val="22"/>
          <w:szCs w:val="22"/>
        </w:rPr>
      </w:pPr>
      <w:r w:rsidRPr="00202194">
        <w:rPr>
          <w:rFonts w:ascii="Tahoma" w:hAnsi="Tahoma" w:cs="Tahoma"/>
          <w:bCs/>
          <w:sz w:val="22"/>
          <w:szCs w:val="22"/>
        </w:rPr>
        <w:t xml:space="preserve">A </w:t>
      </w:r>
      <w:r w:rsidRPr="00202194">
        <w:rPr>
          <w:rFonts w:ascii="Tahoma" w:hAnsi="Tahoma" w:cs="Tahoma"/>
          <w:b/>
          <w:bCs/>
          <w:sz w:val="22"/>
          <w:szCs w:val="22"/>
        </w:rPr>
        <w:t>CÂMARA MUNICIPAL DE INDAIATUBA</w:t>
      </w:r>
      <w:r w:rsidRPr="00202194">
        <w:rPr>
          <w:rFonts w:ascii="Tahoma" w:hAnsi="Tahoma" w:cs="Tahoma"/>
          <w:bCs/>
          <w:sz w:val="22"/>
          <w:szCs w:val="22"/>
        </w:rPr>
        <w:t xml:space="preserve">, torna público que se acha aberta a presente licitação a ser regida pelo procedimento </w:t>
      </w:r>
      <w:r w:rsidRPr="00202194">
        <w:rPr>
          <w:rFonts w:ascii="Tahoma" w:hAnsi="Tahoma" w:cs="Tahoma"/>
          <w:b/>
          <w:bCs/>
          <w:sz w:val="22"/>
          <w:szCs w:val="22"/>
        </w:rPr>
        <w:t>PREGÃO PRESENCIAL</w:t>
      </w:r>
      <w:r w:rsidRPr="00202194">
        <w:rPr>
          <w:rFonts w:ascii="Tahoma" w:hAnsi="Tahoma" w:cs="Tahoma"/>
          <w:bCs/>
          <w:sz w:val="22"/>
          <w:szCs w:val="22"/>
        </w:rPr>
        <w:t>, do tipo MENOR PREÇO, (art. 45, § 1º, I da Lei de Licitações), o qual será conduzido pelo Pregoeiro e Equipe de Apoio designados, respectivamente, pelas Portarias nº</w:t>
      </w:r>
      <w:r w:rsidR="00073A9B" w:rsidRPr="00202194">
        <w:rPr>
          <w:rFonts w:ascii="Tahoma" w:hAnsi="Tahoma" w:cs="Tahoma"/>
          <w:bCs/>
          <w:sz w:val="22"/>
          <w:szCs w:val="22"/>
        </w:rPr>
        <w:t xml:space="preserve"> 21/2019 e nº 51/2018.</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sz w:val="22"/>
          <w:szCs w:val="22"/>
        </w:rPr>
        <w:t>Este certame será regido pela Lei Federal n</w:t>
      </w:r>
      <w:r w:rsidRPr="00202194">
        <w:rPr>
          <w:rFonts w:ascii="Tahoma" w:hAnsi="Tahoma" w:cs="Tahoma"/>
          <w:sz w:val="22"/>
          <w:szCs w:val="22"/>
          <w:u w:val="single"/>
          <w:vertAlign w:val="superscript"/>
        </w:rPr>
        <w:t>o</w:t>
      </w:r>
      <w:r w:rsidRPr="00202194">
        <w:rPr>
          <w:rFonts w:ascii="Tahoma" w:hAnsi="Tahoma" w:cs="Tahoma"/>
          <w:sz w:val="22"/>
          <w:szCs w:val="22"/>
        </w:rPr>
        <w:t xml:space="preserve"> 10.520/02,</w:t>
      </w:r>
      <w:r w:rsidR="003C1660" w:rsidRPr="00202194">
        <w:rPr>
          <w:rFonts w:ascii="Tahoma" w:hAnsi="Tahoma" w:cs="Tahoma"/>
          <w:sz w:val="22"/>
          <w:szCs w:val="22"/>
        </w:rPr>
        <w:t xml:space="preserve"> aplicando-se subsidiariamente, </w:t>
      </w:r>
      <w:r w:rsidRPr="00202194">
        <w:rPr>
          <w:rFonts w:ascii="Tahoma" w:hAnsi="Tahoma" w:cs="Tahoma"/>
          <w:sz w:val="22"/>
          <w:szCs w:val="22"/>
        </w:rPr>
        <w:t>as disposições da Lei Federal n</w:t>
      </w:r>
      <w:r w:rsidRPr="00202194">
        <w:rPr>
          <w:rFonts w:ascii="Tahoma" w:hAnsi="Tahoma" w:cs="Tahoma"/>
          <w:sz w:val="22"/>
          <w:szCs w:val="22"/>
          <w:u w:val="single"/>
          <w:vertAlign w:val="superscript"/>
        </w:rPr>
        <w:t>o</w:t>
      </w:r>
      <w:r w:rsidRPr="00202194">
        <w:rPr>
          <w:rFonts w:ascii="Tahoma" w:hAnsi="Tahoma" w:cs="Tahoma"/>
          <w:sz w:val="22"/>
          <w:szCs w:val="22"/>
        </w:rPr>
        <w:t xml:space="preserve"> 8.666/93 e da Lei Complementar n</w:t>
      </w:r>
      <w:r w:rsidRPr="00202194">
        <w:rPr>
          <w:rFonts w:ascii="Tahoma" w:hAnsi="Tahoma" w:cs="Tahoma"/>
          <w:sz w:val="22"/>
          <w:szCs w:val="22"/>
          <w:u w:val="single"/>
          <w:vertAlign w:val="superscript"/>
        </w:rPr>
        <w:t>o</w:t>
      </w:r>
      <w:r w:rsidRPr="00202194">
        <w:rPr>
          <w:rFonts w:ascii="Tahoma" w:hAnsi="Tahoma" w:cs="Tahoma"/>
          <w:sz w:val="22"/>
          <w:szCs w:val="22"/>
        </w:rPr>
        <w:t xml:space="preserve"> 123/06 </w:t>
      </w:r>
      <w:r w:rsidRPr="00202194">
        <w:rPr>
          <w:rFonts w:ascii="Tahoma" w:hAnsi="Tahoma" w:cs="Tahoma"/>
          <w:color w:val="000000"/>
          <w:sz w:val="22"/>
          <w:szCs w:val="22"/>
        </w:rPr>
        <w:t>e alterações posteriores,</w:t>
      </w:r>
      <w:r w:rsidRPr="00202194">
        <w:rPr>
          <w:rFonts w:ascii="Tahoma" w:hAnsi="Tahoma" w:cs="Tahoma"/>
          <w:sz w:val="22"/>
          <w:szCs w:val="22"/>
        </w:rPr>
        <w:t xml:space="preserve"> pela Lei Municipal n</w:t>
      </w:r>
      <w:r w:rsidRPr="00202194">
        <w:rPr>
          <w:rFonts w:ascii="Tahoma" w:hAnsi="Tahoma" w:cs="Tahoma"/>
          <w:sz w:val="22"/>
          <w:szCs w:val="22"/>
          <w:u w:val="single"/>
          <w:vertAlign w:val="superscript"/>
        </w:rPr>
        <w:t>o</w:t>
      </w:r>
      <w:r w:rsidR="00B11CBA" w:rsidRPr="00202194">
        <w:rPr>
          <w:rFonts w:ascii="Tahoma" w:hAnsi="Tahoma" w:cs="Tahoma"/>
          <w:sz w:val="22"/>
          <w:szCs w:val="22"/>
        </w:rPr>
        <w:t xml:space="preserve"> 4.642/05, </w:t>
      </w:r>
      <w:r w:rsidRPr="00202194">
        <w:rPr>
          <w:rFonts w:ascii="Tahoma" w:hAnsi="Tahoma" w:cs="Tahoma"/>
          <w:sz w:val="22"/>
          <w:szCs w:val="22"/>
        </w:rPr>
        <w:t>consoante às condições estatuídas neste instrumento convocatório e seus anexos.</w:t>
      </w:r>
    </w:p>
    <w:p w:rsidR="003A64C4" w:rsidRPr="00202194" w:rsidRDefault="003A64C4" w:rsidP="008D25C6">
      <w:pPr>
        <w:autoSpaceDE w:val="0"/>
        <w:spacing w:after="240" w:line="360" w:lineRule="auto"/>
        <w:jc w:val="both"/>
        <w:rPr>
          <w:rFonts w:ascii="Tahoma" w:hAnsi="Tahoma" w:cs="Tahoma"/>
          <w:b/>
          <w:bCs/>
          <w:sz w:val="22"/>
          <w:szCs w:val="22"/>
        </w:rPr>
      </w:pPr>
      <w:r w:rsidRPr="00202194">
        <w:rPr>
          <w:rFonts w:ascii="Tahoma" w:hAnsi="Tahoma" w:cs="Tahoma"/>
          <w:b/>
          <w:sz w:val="22"/>
          <w:szCs w:val="22"/>
          <w:lang w:eastAsia="pt-BR"/>
        </w:rPr>
        <w:t xml:space="preserve">A presente licitação será </w:t>
      </w:r>
      <w:r w:rsidRPr="00202194">
        <w:rPr>
          <w:rFonts w:ascii="Tahoma" w:hAnsi="Tahoma" w:cs="Tahoma"/>
          <w:b/>
          <w:bCs/>
          <w:sz w:val="22"/>
          <w:szCs w:val="22"/>
          <w:u w:val="single"/>
          <w:lang w:eastAsia="pt-BR"/>
        </w:rPr>
        <w:t>EXCLUSIVA</w:t>
      </w:r>
      <w:r w:rsidRPr="00202194">
        <w:rPr>
          <w:rFonts w:ascii="Tahoma" w:hAnsi="Tahoma" w:cs="Tahoma"/>
          <w:b/>
          <w:bCs/>
          <w:sz w:val="22"/>
          <w:szCs w:val="22"/>
          <w:lang w:eastAsia="pt-BR"/>
        </w:rPr>
        <w:t xml:space="preserve"> aos interessados qualificados como Microempresa, Microempreendedor Individual ou Empresa de Pequeno Porte, inclusive cooperativas assim qualificadas.</w:t>
      </w:r>
    </w:p>
    <w:p w:rsidR="008241FE" w:rsidRPr="00202194" w:rsidRDefault="008241FE" w:rsidP="008D25C6">
      <w:pPr>
        <w:autoSpaceDE w:val="0"/>
        <w:spacing w:after="240" w:line="360" w:lineRule="auto"/>
        <w:jc w:val="both"/>
        <w:rPr>
          <w:rFonts w:ascii="Tahoma" w:hAnsi="Tahoma" w:cs="Tahoma"/>
          <w:b/>
          <w:bCs/>
          <w:sz w:val="22"/>
          <w:szCs w:val="22"/>
        </w:rPr>
      </w:pPr>
      <w:r w:rsidRPr="00202194">
        <w:rPr>
          <w:rFonts w:ascii="Tahoma" w:hAnsi="Tahoma" w:cs="Tahoma"/>
          <w:b/>
          <w:bCs/>
          <w:sz w:val="22"/>
          <w:szCs w:val="22"/>
        </w:rPr>
        <w:lastRenderedPageBreak/>
        <w:t>ESCLARECIMENTOS</w:t>
      </w:r>
    </w:p>
    <w:p w:rsidR="008241FE" w:rsidRPr="00202194" w:rsidRDefault="008241FE" w:rsidP="008D25C6">
      <w:pPr>
        <w:autoSpaceDE w:val="0"/>
        <w:spacing w:after="240" w:line="360" w:lineRule="auto"/>
        <w:jc w:val="both"/>
        <w:rPr>
          <w:rFonts w:ascii="Tahoma" w:hAnsi="Tahoma" w:cs="Tahoma"/>
          <w:bCs/>
          <w:sz w:val="22"/>
          <w:szCs w:val="22"/>
        </w:rPr>
      </w:pPr>
      <w:proofErr w:type="gramStart"/>
      <w:r w:rsidRPr="00202194">
        <w:rPr>
          <w:rFonts w:ascii="Tahoma" w:hAnsi="Tahoma" w:cs="Tahoma"/>
          <w:bCs/>
          <w:sz w:val="22"/>
          <w:szCs w:val="22"/>
        </w:rPr>
        <w:t>a) Os</w:t>
      </w:r>
      <w:proofErr w:type="gramEnd"/>
      <w:r w:rsidRPr="00202194">
        <w:rPr>
          <w:rFonts w:ascii="Tahoma" w:hAnsi="Tahoma" w:cs="Tahoma"/>
          <w:bCs/>
          <w:sz w:val="22"/>
          <w:szCs w:val="22"/>
        </w:rPr>
        <w:t xml:space="preserve"> esclarecimentos referentes a esta licitação deverão ser solicitados por e-mail, por escrito através de carta enviada via Correio por Sedex e com Aviso de Recebimento-AR ou entregue no Protocolo da Câmara</w:t>
      </w:r>
      <w:r w:rsidR="00073A9B" w:rsidRPr="00202194">
        <w:rPr>
          <w:rFonts w:ascii="Tahoma" w:hAnsi="Tahoma" w:cs="Tahoma"/>
          <w:bCs/>
          <w:sz w:val="22"/>
          <w:szCs w:val="22"/>
        </w:rPr>
        <w:t xml:space="preserve"> Municipal de Indaiatuba</w:t>
      </w:r>
      <w:r w:rsidRPr="00202194">
        <w:rPr>
          <w:rFonts w:ascii="Tahoma" w:hAnsi="Tahoma" w:cs="Tahoma"/>
          <w:bCs/>
          <w:sz w:val="22"/>
          <w:szCs w:val="22"/>
        </w:rPr>
        <w:t>, e diri</w:t>
      </w:r>
      <w:r w:rsidR="00322D49" w:rsidRPr="00202194">
        <w:rPr>
          <w:rFonts w:ascii="Tahoma" w:hAnsi="Tahoma" w:cs="Tahoma"/>
          <w:bCs/>
          <w:sz w:val="22"/>
          <w:szCs w:val="22"/>
        </w:rPr>
        <w:t>gidos ao Pregoeiro no endereço abaixo até 02 (dois) dias antes da abertura do certame.</w:t>
      </w:r>
    </w:p>
    <w:p w:rsidR="008241FE" w:rsidRPr="00202194" w:rsidRDefault="008241FE" w:rsidP="008D25C6">
      <w:pPr>
        <w:numPr>
          <w:ilvl w:val="0"/>
          <w:numId w:val="2"/>
        </w:numPr>
        <w:autoSpaceDE w:val="0"/>
        <w:spacing w:line="360" w:lineRule="auto"/>
        <w:jc w:val="both"/>
        <w:rPr>
          <w:rFonts w:ascii="Tahoma" w:hAnsi="Tahoma" w:cs="Tahoma"/>
          <w:bCs/>
          <w:sz w:val="22"/>
          <w:szCs w:val="22"/>
        </w:rPr>
      </w:pPr>
      <w:r w:rsidRPr="00202194">
        <w:rPr>
          <w:rFonts w:ascii="Tahoma" w:hAnsi="Tahoma" w:cs="Tahoma"/>
          <w:bCs/>
          <w:sz w:val="22"/>
          <w:szCs w:val="22"/>
        </w:rPr>
        <w:t xml:space="preserve">Postal e Protocolo: Rua Humaitá, nº 1167, Centro - Indaiatuba/SP, CEP 13339-140. </w:t>
      </w:r>
    </w:p>
    <w:p w:rsidR="008241FE" w:rsidRPr="00202194" w:rsidRDefault="008241FE" w:rsidP="008D25C6">
      <w:pPr>
        <w:numPr>
          <w:ilvl w:val="0"/>
          <w:numId w:val="2"/>
        </w:numPr>
        <w:autoSpaceDE w:val="0"/>
        <w:spacing w:line="360" w:lineRule="auto"/>
        <w:jc w:val="both"/>
        <w:rPr>
          <w:rFonts w:ascii="Tahoma" w:hAnsi="Tahoma" w:cs="Tahoma"/>
          <w:bCs/>
          <w:sz w:val="22"/>
          <w:szCs w:val="22"/>
        </w:rPr>
      </w:pPr>
      <w:r w:rsidRPr="00202194">
        <w:rPr>
          <w:rFonts w:ascii="Tahoma" w:hAnsi="Tahoma" w:cs="Tahoma"/>
          <w:bCs/>
          <w:sz w:val="22"/>
          <w:szCs w:val="22"/>
        </w:rPr>
        <w:t xml:space="preserve">Eletrônico: compras@indaiatuba.sp.leg.br </w:t>
      </w:r>
    </w:p>
    <w:p w:rsidR="008241FE" w:rsidRPr="00B940DF" w:rsidRDefault="008241FE" w:rsidP="008D25C6">
      <w:pPr>
        <w:numPr>
          <w:ilvl w:val="0"/>
          <w:numId w:val="2"/>
        </w:numPr>
        <w:autoSpaceDE w:val="0"/>
        <w:spacing w:after="240" w:line="360" w:lineRule="auto"/>
        <w:jc w:val="both"/>
        <w:rPr>
          <w:rFonts w:ascii="Tahoma" w:hAnsi="Tahoma" w:cs="Tahoma"/>
          <w:bCs/>
          <w:color w:val="FF0000"/>
          <w:sz w:val="22"/>
          <w:szCs w:val="22"/>
        </w:rPr>
      </w:pPr>
      <w:r w:rsidRPr="00B940DF">
        <w:rPr>
          <w:rFonts w:ascii="Tahoma" w:hAnsi="Tahoma" w:cs="Tahoma"/>
          <w:bCs/>
          <w:color w:val="FF0000"/>
          <w:sz w:val="22"/>
          <w:szCs w:val="22"/>
        </w:rPr>
        <w:t>Telefone: (19) 3885-7733</w:t>
      </w:r>
    </w:p>
    <w:p w:rsidR="008241FE" w:rsidRPr="00202194" w:rsidRDefault="008241FE" w:rsidP="008D25C6">
      <w:pPr>
        <w:autoSpaceDE w:val="0"/>
        <w:spacing w:after="240" w:line="360" w:lineRule="auto"/>
        <w:jc w:val="both"/>
        <w:rPr>
          <w:rFonts w:ascii="Tahoma" w:hAnsi="Tahoma" w:cs="Tahoma"/>
          <w:bCs/>
          <w:sz w:val="22"/>
          <w:szCs w:val="22"/>
        </w:rPr>
      </w:pPr>
      <w:r w:rsidRPr="00202194">
        <w:rPr>
          <w:rFonts w:ascii="Tahoma" w:hAnsi="Tahoma" w:cs="Tahoma"/>
          <w:bCs/>
          <w:sz w:val="22"/>
          <w:szCs w:val="22"/>
        </w:rPr>
        <w:t xml:space="preserve">b) Os esclarecimentos serão divulgados mediante publicação na página </w:t>
      </w:r>
      <w:r w:rsidRPr="00202194">
        <w:rPr>
          <w:rFonts w:ascii="Tahoma" w:hAnsi="Tahoma" w:cs="Tahoma"/>
          <w:bCs/>
          <w:i/>
          <w:sz w:val="22"/>
          <w:szCs w:val="22"/>
        </w:rPr>
        <w:t>web</w:t>
      </w:r>
      <w:r w:rsidRPr="00202194">
        <w:rPr>
          <w:rFonts w:ascii="Tahoma" w:hAnsi="Tahoma" w:cs="Tahoma"/>
          <w:bCs/>
          <w:sz w:val="22"/>
          <w:szCs w:val="22"/>
        </w:rPr>
        <w:t>, no endereço</w:t>
      </w:r>
      <w:r w:rsidR="0097147F" w:rsidRPr="00202194">
        <w:rPr>
          <w:rFonts w:ascii="Tahoma" w:hAnsi="Tahoma" w:cs="Tahoma"/>
          <w:bCs/>
          <w:sz w:val="22"/>
          <w:szCs w:val="22"/>
        </w:rPr>
        <w:t xml:space="preserve"> </w:t>
      </w:r>
      <w:r w:rsidRPr="00202194">
        <w:rPr>
          <w:rFonts w:ascii="Tahoma" w:hAnsi="Tahoma" w:cs="Tahoma"/>
          <w:bCs/>
          <w:sz w:val="22"/>
          <w:szCs w:val="22"/>
        </w:rPr>
        <w:t xml:space="preserve">www.indaiatuba.sp.leg.br opção “Licitações”, ficando as licitantes interessadas obrigadas </w:t>
      </w:r>
      <w:r w:rsidR="0097147F" w:rsidRPr="00202194">
        <w:rPr>
          <w:rFonts w:ascii="Tahoma" w:hAnsi="Tahoma" w:cs="Tahoma"/>
          <w:bCs/>
          <w:sz w:val="22"/>
          <w:szCs w:val="22"/>
        </w:rPr>
        <w:t xml:space="preserve">a </w:t>
      </w:r>
      <w:r w:rsidRPr="00202194">
        <w:rPr>
          <w:rFonts w:ascii="Tahoma" w:hAnsi="Tahoma" w:cs="Tahoma"/>
          <w:bCs/>
          <w:sz w:val="22"/>
          <w:szCs w:val="22"/>
        </w:rPr>
        <w:t>acessá-la para a obtenção das informações constantes do Edital.</w:t>
      </w:r>
    </w:p>
    <w:p w:rsidR="008241FE" w:rsidRPr="00202194" w:rsidRDefault="008241FE" w:rsidP="008D25C6">
      <w:pPr>
        <w:autoSpaceDE w:val="0"/>
        <w:spacing w:after="240" w:line="360" w:lineRule="auto"/>
        <w:jc w:val="both"/>
        <w:rPr>
          <w:rFonts w:ascii="Tahoma" w:hAnsi="Tahoma" w:cs="Tahoma"/>
          <w:b/>
          <w:bCs/>
          <w:sz w:val="22"/>
          <w:szCs w:val="22"/>
        </w:rPr>
      </w:pPr>
      <w:r w:rsidRPr="00202194">
        <w:rPr>
          <w:rFonts w:ascii="Tahoma" w:hAnsi="Tahoma" w:cs="Tahoma"/>
          <w:b/>
          <w:bCs/>
          <w:sz w:val="22"/>
          <w:szCs w:val="22"/>
        </w:rPr>
        <w:t>I - DO OBJETO</w:t>
      </w:r>
      <w:r w:rsidR="00AA3EF2" w:rsidRPr="00202194">
        <w:rPr>
          <w:rFonts w:ascii="Tahoma" w:hAnsi="Tahoma" w:cs="Tahoma"/>
          <w:b/>
          <w:bCs/>
          <w:sz w:val="22"/>
          <w:szCs w:val="22"/>
        </w:rPr>
        <w:t>:</w:t>
      </w:r>
    </w:p>
    <w:p w:rsidR="008E4DE9" w:rsidRPr="00202194" w:rsidRDefault="008E4DE9" w:rsidP="008D25C6">
      <w:pPr>
        <w:pStyle w:val="PargrafodaLista"/>
        <w:numPr>
          <w:ilvl w:val="1"/>
          <w:numId w:val="12"/>
        </w:numPr>
        <w:suppressAutoHyphens w:val="0"/>
        <w:spacing w:after="240" w:line="360" w:lineRule="auto"/>
        <w:ind w:left="0" w:firstLine="0"/>
        <w:jc w:val="both"/>
        <w:rPr>
          <w:rFonts w:ascii="Tahoma" w:hAnsi="Tahoma" w:cs="Tahoma"/>
          <w:sz w:val="22"/>
          <w:szCs w:val="22"/>
        </w:rPr>
      </w:pPr>
      <w:bookmarkStart w:id="0" w:name="_Hlk5706319"/>
      <w:r w:rsidRPr="00202194">
        <w:rPr>
          <w:rFonts w:ascii="Tahoma" w:hAnsi="Tahoma" w:cs="Tahoma"/>
          <w:color w:val="000000"/>
          <w:sz w:val="22"/>
          <w:szCs w:val="22"/>
        </w:rPr>
        <w:t>Constitui o objeto deste Pregão</w:t>
      </w:r>
      <w:r w:rsidR="00A14533" w:rsidRPr="00202194">
        <w:rPr>
          <w:rFonts w:ascii="Tahoma" w:hAnsi="Tahoma" w:cs="Tahoma"/>
          <w:color w:val="000000"/>
          <w:sz w:val="22"/>
          <w:szCs w:val="22"/>
        </w:rPr>
        <w:t xml:space="preserve"> Presencial</w:t>
      </w:r>
      <w:r w:rsidRPr="00202194">
        <w:rPr>
          <w:rFonts w:ascii="Tahoma" w:hAnsi="Tahoma" w:cs="Tahoma"/>
          <w:color w:val="000000"/>
          <w:sz w:val="22"/>
          <w:szCs w:val="22"/>
        </w:rPr>
        <w:t xml:space="preserve"> a </w:t>
      </w:r>
      <w:bookmarkStart w:id="1" w:name="_Hlk5631922"/>
      <w:r w:rsidRPr="00202194">
        <w:rPr>
          <w:rFonts w:ascii="Tahoma" w:hAnsi="Tahoma" w:cs="Tahoma"/>
          <w:b/>
          <w:sz w:val="22"/>
          <w:szCs w:val="22"/>
          <w:lang w:eastAsia="pt-BR"/>
        </w:rPr>
        <w:t>contratação de empresa para prestação de serviços de impressão por meio de disponibilidade de equipamentos m</w:t>
      </w:r>
      <w:r w:rsidRPr="00202194">
        <w:rPr>
          <w:rFonts w:ascii="Tahoma" w:hAnsi="Tahoma" w:cs="Tahoma"/>
          <w:b/>
          <w:color w:val="000000"/>
          <w:sz w:val="22"/>
          <w:szCs w:val="22"/>
        </w:rPr>
        <w:t xml:space="preserve">ultifuncionais de </w:t>
      </w:r>
      <w:r w:rsidRPr="00202194">
        <w:rPr>
          <w:rFonts w:ascii="Tahoma" w:hAnsi="Tahoma" w:cs="Tahoma"/>
          <w:b/>
          <w:sz w:val="22"/>
          <w:szCs w:val="22"/>
        </w:rPr>
        <w:t xml:space="preserve">última geração, </w:t>
      </w:r>
      <w:r w:rsidRPr="00202194">
        <w:rPr>
          <w:rFonts w:ascii="Tahoma" w:hAnsi="Tahoma" w:cs="Tahoma"/>
          <w:b/>
          <w:color w:val="000000"/>
          <w:sz w:val="22"/>
          <w:szCs w:val="22"/>
        </w:rPr>
        <w:t>novos e sem uso, para impressão de documentos e reprodução de cópias coloridas e monocromáticas, com fornecimento de suprimentos</w:t>
      </w:r>
      <w:r w:rsidR="00C723E9" w:rsidRPr="00202194">
        <w:rPr>
          <w:rFonts w:ascii="Tahoma" w:hAnsi="Tahoma" w:cs="Tahoma"/>
          <w:b/>
          <w:color w:val="000000"/>
          <w:sz w:val="22"/>
          <w:szCs w:val="22"/>
        </w:rPr>
        <w:t xml:space="preserve"> necessários ao pleno funcionamento d</w:t>
      </w:r>
      <w:r w:rsidR="00E458D8" w:rsidRPr="00202194">
        <w:rPr>
          <w:rFonts w:ascii="Tahoma" w:hAnsi="Tahoma" w:cs="Tahoma"/>
          <w:b/>
          <w:color w:val="000000"/>
          <w:sz w:val="22"/>
          <w:szCs w:val="22"/>
        </w:rPr>
        <w:t>as impressoras</w:t>
      </w:r>
      <w:r w:rsidR="00C723E9" w:rsidRPr="00202194">
        <w:rPr>
          <w:rFonts w:ascii="Tahoma" w:hAnsi="Tahoma" w:cs="Tahoma"/>
          <w:b/>
          <w:color w:val="000000"/>
          <w:sz w:val="22"/>
          <w:szCs w:val="22"/>
        </w:rPr>
        <w:t xml:space="preserve">, dentre os quais </w:t>
      </w:r>
      <w:r w:rsidR="00EA0D3D" w:rsidRPr="00202194">
        <w:rPr>
          <w:rFonts w:ascii="Tahoma" w:hAnsi="Tahoma" w:cs="Tahoma"/>
          <w:b/>
          <w:color w:val="000000"/>
          <w:sz w:val="22"/>
          <w:szCs w:val="22"/>
        </w:rPr>
        <w:t xml:space="preserve">se incluem </w:t>
      </w:r>
      <w:r w:rsidR="00B92F59" w:rsidRPr="00202194">
        <w:rPr>
          <w:rFonts w:ascii="Tahoma" w:hAnsi="Tahoma" w:cs="Tahoma"/>
          <w:b/>
          <w:color w:val="000000"/>
          <w:sz w:val="22"/>
          <w:szCs w:val="22"/>
        </w:rPr>
        <w:t xml:space="preserve">toner, kits de manutenção, </w:t>
      </w:r>
      <w:r w:rsidR="00EA0D3D" w:rsidRPr="00202194">
        <w:rPr>
          <w:rFonts w:ascii="Tahoma" w:hAnsi="Tahoma" w:cs="Tahoma"/>
          <w:b/>
          <w:color w:val="000000"/>
          <w:sz w:val="22"/>
          <w:szCs w:val="22"/>
        </w:rPr>
        <w:t>suporte técnico</w:t>
      </w:r>
      <w:r w:rsidR="00B92F59" w:rsidRPr="00202194">
        <w:rPr>
          <w:rFonts w:ascii="Tahoma" w:hAnsi="Tahoma" w:cs="Tahoma"/>
          <w:b/>
          <w:color w:val="000000"/>
          <w:sz w:val="22"/>
          <w:szCs w:val="22"/>
        </w:rPr>
        <w:t>, etc.</w:t>
      </w:r>
      <w:r w:rsidR="00EA0D3D" w:rsidRPr="00202194">
        <w:rPr>
          <w:rFonts w:ascii="Tahoma" w:hAnsi="Tahoma" w:cs="Tahoma"/>
          <w:b/>
          <w:color w:val="000000"/>
          <w:sz w:val="22"/>
          <w:szCs w:val="22"/>
        </w:rPr>
        <w:t xml:space="preserve"> – </w:t>
      </w:r>
      <w:r w:rsidR="00EA0D3D" w:rsidRPr="00202194">
        <w:rPr>
          <w:rFonts w:ascii="Tahoma" w:hAnsi="Tahoma" w:cs="Tahoma"/>
          <w:b/>
          <w:color w:val="000000"/>
          <w:sz w:val="22"/>
          <w:szCs w:val="22"/>
          <w:u w:val="single"/>
        </w:rPr>
        <w:t xml:space="preserve">com exceção apenas do </w:t>
      </w:r>
      <w:r w:rsidRPr="00202194">
        <w:rPr>
          <w:rFonts w:ascii="Tahoma" w:hAnsi="Tahoma" w:cs="Tahoma"/>
          <w:b/>
          <w:color w:val="000000"/>
          <w:sz w:val="22"/>
          <w:szCs w:val="22"/>
          <w:u w:val="single"/>
        </w:rPr>
        <w:t>papel</w:t>
      </w:r>
      <w:r w:rsidR="00EA0D3D" w:rsidRPr="00202194">
        <w:rPr>
          <w:rFonts w:ascii="Tahoma" w:hAnsi="Tahoma" w:cs="Tahoma"/>
          <w:b/>
          <w:color w:val="000000"/>
          <w:sz w:val="22"/>
          <w:szCs w:val="22"/>
        </w:rPr>
        <w:t xml:space="preserve"> –</w:t>
      </w:r>
      <w:r w:rsidR="00A5254B">
        <w:rPr>
          <w:rFonts w:ascii="Tahoma" w:hAnsi="Tahoma" w:cs="Tahoma"/>
          <w:b/>
          <w:color w:val="000000"/>
          <w:sz w:val="22"/>
          <w:szCs w:val="22"/>
        </w:rPr>
        <w:t>, bem como a efetiva manutenção dos equipamentos</w:t>
      </w:r>
      <w:r w:rsidRPr="00202194">
        <w:rPr>
          <w:rFonts w:ascii="Tahoma" w:hAnsi="Tahoma" w:cs="Tahoma"/>
          <w:b/>
          <w:color w:val="000000"/>
          <w:sz w:val="22"/>
          <w:szCs w:val="22"/>
        </w:rPr>
        <w:t xml:space="preserve">, </w:t>
      </w:r>
      <w:r w:rsidRPr="00202194">
        <w:rPr>
          <w:rFonts w:ascii="Tahoma" w:hAnsi="Tahoma" w:cs="Tahoma"/>
          <w:b/>
          <w:sz w:val="22"/>
          <w:szCs w:val="22"/>
        </w:rPr>
        <w:t xml:space="preserve">conforme modelos, quantitativos e descritivos constantes </w:t>
      </w:r>
      <w:r w:rsidR="00AA3EF2" w:rsidRPr="00202194">
        <w:rPr>
          <w:rFonts w:ascii="Tahoma" w:hAnsi="Tahoma" w:cs="Tahoma"/>
          <w:b/>
          <w:sz w:val="22"/>
          <w:szCs w:val="22"/>
        </w:rPr>
        <w:t>do Termo de Referência (</w:t>
      </w:r>
      <w:r w:rsidR="00E11525" w:rsidRPr="00202194">
        <w:rPr>
          <w:rFonts w:ascii="Tahoma" w:hAnsi="Tahoma" w:cs="Tahoma"/>
          <w:b/>
          <w:sz w:val="22"/>
          <w:szCs w:val="22"/>
        </w:rPr>
        <w:t>Anexo I</w:t>
      </w:r>
      <w:r w:rsidR="00AA3EF2" w:rsidRPr="00202194">
        <w:rPr>
          <w:rFonts w:ascii="Tahoma" w:hAnsi="Tahoma" w:cs="Tahoma"/>
          <w:b/>
          <w:sz w:val="22"/>
          <w:szCs w:val="22"/>
        </w:rPr>
        <w:t>)</w:t>
      </w:r>
      <w:r w:rsidR="00E11525" w:rsidRPr="00202194">
        <w:rPr>
          <w:rFonts w:ascii="Tahoma" w:hAnsi="Tahoma" w:cs="Tahoma"/>
          <w:b/>
          <w:sz w:val="22"/>
          <w:szCs w:val="22"/>
        </w:rPr>
        <w:t>.</w:t>
      </w:r>
    </w:p>
    <w:bookmarkEnd w:id="0"/>
    <w:bookmarkEnd w:id="1"/>
    <w:p w:rsidR="008E4DE9" w:rsidRPr="00202194" w:rsidRDefault="008E4DE9" w:rsidP="008D25C6">
      <w:pPr>
        <w:numPr>
          <w:ilvl w:val="1"/>
          <w:numId w:val="12"/>
        </w:numPr>
        <w:suppressAutoHyphens w:val="0"/>
        <w:spacing w:after="240" w:line="360" w:lineRule="auto"/>
        <w:contextualSpacing/>
        <w:jc w:val="both"/>
        <w:rPr>
          <w:rFonts w:ascii="Tahoma" w:hAnsi="Tahoma" w:cs="Tahoma"/>
          <w:b/>
          <w:sz w:val="22"/>
          <w:szCs w:val="22"/>
        </w:rPr>
      </w:pPr>
      <w:r w:rsidRPr="00202194">
        <w:rPr>
          <w:rFonts w:ascii="Tahoma" w:hAnsi="Tahoma" w:cs="Tahoma"/>
          <w:b/>
          <w:sz w:val="22"/>
          <w:szCs w:val="22"/>
        </w:rPr>
        <w:t>A prestação de serviços deverá atender os seguintes requisitos:</w:t>
      </w:r>
    </w:p>
    <w:p w:rsidR="008E4DE9" w:rsidRPr="00202194" w:rsidRDefault="008E4DE9"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a) </w:t>
      </w:r>
      <w:r w:rsidRPr="00202194">
        <w:rPr>
          <w:rFonts w:ascii="Tahoma" w:eastAsiaTheme="minorHAnsi" w:hAnsi="Tahoma" w:cs="Tahoma"/>
          <w:b/>
          <w:sz w:val="22"/>
          <w:szCs w:val="22"/>
          <w:lang w:eastAsia="en-US"/>
        </w:rPr>
        <w:t xml:space="preserve">fornecimento de 21 </w:t>
      </w:r>
      <w:r w:rsidR="003704B0" w:rsidRPr="00202194">
        <w:rPr>
          <w:rFonts w:ascii="Tahoma" w:eastAsiaTheme="minorHAnsi" w:hAnsi="Tahoma" w:cs="Tahoma"/>
          <w:b/>
          <w:sz w:val="22"/>
          <w:szCs w:val="22"/>
          <w:lang w:eastAsia="en-US"/>
        </w:rPr>
        <w:t xml:space="preserve">(vinte e uma) </w:t>
      </w:r>
      <w:r w:rsidRPr="00202194">
        <w:rPr>
          <w:rFonts w:ascii="Tahoma" w:eastAsiaTheme="minorHAnsi" w:hAnsi="Tahoma" w:cs="Tahoma"/>
          <w:b/>
          <w:sz w:val="22"/>
          <w:szCs w:val="22"/>
          <w:lang w:eastAsia="en-US"/>
        </w:rPr>
        <w:t>impressoras de última geração, novas e sem uso, devidamente instaladas nas dependências da Câmara Municipal de Indaiatuba</w:t>
      </w:r>
      <w:r w:rsidRPr="00202194">
        <w:rPr>
          <w:rFonts w:ascii="Tahoma" w:eastAsiaTheme="minorHAnsi" w:hAnsi="Tahoma" w:cs="Tahoma"/>
          <w:sz w:val="22"/>
          <w:szCs w:val="22"/>
          <w:lang w:eastAsia="en-US"/>
        </w:rPr>
        <w:t>, mediante conferência realizada pelo Departamento de Tecnologia da Informação, onde a empresa contratada deverá garantir a total funcionalidade das impressoras;</w:t>
      </w:r>
    </w:p>
    <w:p w:rsidR="008E4DE9" w:rsidRPr="00202194" w:rsidRDefault="006B12D6"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b) fornecimento de suprimentos, como</w:t>
      </w:r>
      <w:r w:rsidR="00C723E9" w:rsidRPr="00202194">
        <w:rPr>
          <w:rFonts w:ascii="Tahoma" w:eastAsiaTheme="minorHAnsi" w:hAnsi="Tahoma" w:cs="Tahoma"/>
          <w:sz w:val="22"/>
          <w:szCs w:val="22"/>
          <w:lang w:eastAsia="en-US"/>
        </w:rPr>
        <w:t xml:space="preserve"> </w:t>
      </w:r>
      <w:r w:rsidR="00C723E9" w:rsidRPr="00202194">
        <w:rPr>
          <w:rFonts w:ascii="Tahoma" w:hAnsi="Tahoma" w:cs="Tahoma"/>
          <w:b/>
          <w:color w:val="000000"/>
          <w:sz w:val="22"/>
          <w:szCs w:val="22"/>
        </w:rPr>
        <w:t>toner, kits de manutenção</w:t>
      </w:r>
      <w:r w:rsidRPr="00202194">
        <w:rPr>
          <w:rFonts w:ascii="Tahoma" w:hAnsi="Tahoma" w:cs="Tahoma"/>
          <w:b/>
          <w:color w:val="000000"/>
          <w:sz w:val="22"/>
          <w:szCs w:val="22"/>
        </w:rPr>
        <w:t xml:space="preserve">, </w:t>
      </w:r>
      <w:r w:rsidR="00C723E9" w:rsidRPr="00202194">
        <w:rPr>
          <w:rFonts w:ascii="Tahoma" w:hAnsi="Tahoma" w:cs="Tahoma"/>
          <w:b/>
          <w:color w:val="000000"/>
          <w:sz w:val="22"/>
          <w:szCs w:val="22"/>
        </w:rPr>
        <w:t>suporte técnico</w:t>
      </w:r>
      <w:r w:rsidRPr="00202194">
        <w:rPr>
          <w:rFonts w:ascii="Tahoma" w:eastAsiaTheme="minorHAnsi" w:hAnsi="Tahoma" w:cs="Tahoma"/>
          <w:sz w:val="22"/>
          <w:szCs w:val="22"/>
          <w:lang w:eastAsia="en-US"/>
        </w:rPr>
        <w:t xml:space="preserve">, </w:t>
      </w:r>
      <w:r w:rsidRPr="00202194">
        <w:rPr>
          <w:rFonts w:ascii="Tahoma" w:hAnsi="Tahoma" w:cs="Tahoma"/>
          <w:b/>
          <w:color w:val="000000"/>
          <w:sz w:val="22"/>
          <w:szCs w:val="22"/>
          <w:u w:val="single"/>
        </w:rPr>
        <w:t>com</w:t>
      </w:r>
      <w:r w:rsidR="004C5FD4">
        <w:rPr>
          <w:rFonts w:ascii="Tahoma" w:hAnsi="Tahoma" w:cs="Tahoma"/>
          <w:b/>
          <w:color w:val="000000"/>
          <w:sz w:val="22"/>
          <w:szCs w:val="22"/>
          <w:u w:val="single"/>
        </w:rPr>
        <w:t xml:space="preserve"> exceção APENAS do papel.</w:t>
      </w:r>
    </w:p>
    <w:p w:rsidR="000845C8" w:rsidRPr="00202194" w:rsidRDefault="008E4DE9"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1.3.1. Os itens deverão ser agrupados em um único lote e fornecidos pelo mesmo fornecedor.</w:t>
      </w:r>
    </w:p>
    <w:p w:rsidR="008E4DE9" w:rsidRPr="00202194" w:rsidRDefault="008E4DE9"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lastRenderedPageBreak/>
        <w:t>1.3.2.</w:t>
      </w:r>
      <w:r w:rsidR="00122A4F" w:rsidRPr="00202194">
        <w:rPr>
          <w:rFonts w:ascii="Tahoma" w:eastAsiaTheme="minorHAnsi" w:hAnsi="Tahoma" w:cs="Tahoma"/>
          <w:sz w:val="22"/>
          <w:szCs w:val="22"/>
          <w:lang w:eastAsia="en-US"/>
        </w:rPr>
        <w:t xml:space="preserve"> </w:t>
      </w:r>
      <w:r w:rsidRPr="00202194">
        <w:rPr>
          <w:rFonts w:ascii="Tahoma" w:eastAsiaTheme="minorHAnsi" w:hAnsi="Tahoma" w:cs="Tahoma"/>
          <w:sz w:val="22"/>
          <w:szCs w:val="22"/>
          <w:lang w:eastAsia="en-US"/>
        </w:rPr>
        <w:t xml:space="preserve">Os volumes </w:t>
      </w:r>
      <w:r w:rsidR="00122A4F" w:rsidRPr="00202194">
        <w:rPr>
          <w:rFonts w:ascii="Tahoma" w:eastAsiaTheme="minorHAnsi" w:hAnsi="Tahoma" w:cs="Tahoma"/>
          <w:sz w:val="22"/>
          <w:szCs w:val="22"/>
          <w:lang w:eastAsia="en-US"/>
        </w:rPr>
        <w:t xml:space="preserve">constantes do Termo de Referência </w:t>
      </w:r>
      <w:r w:rsidRPr="00202194">
        <w:rPr>
          <w:rFonts w:ascii="Tahoma" w:eastAsiaTheme="minorHAnsi" w:hAnsi="Tahoma" w:cs="Tahoma"/>
          <w:sz w:val="22"/>
          <w:szCs w:val="22"/>
          <w:lang w:eastAsia="en-US"/>
        </w:rPr>
        <w:t>são estimados</w:t>
      </w:r>
      <w:r w:rsidR="00122A4F"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 xml:space="preserve"> não existindo mínimo contratual, serão faturadas somente as cópias/impressões </w:t>
      </w:r>
      <w:r w:rsidR="00122A4F" w:rsidRPr="00202194">
        <w:rPr>
          <w:rFonts w:ascii="Tahoma" w:eastAsiaTheme="minorHAnsi" w:hAnsi="Tahoma" w:cs="Tahoma"/>
          <w:sz w:val="22"/>
          <w:szCs w:val="22"/>
          <w:lang w:eastAsia="en-US"/>
        </w:rPr>
        <w:t xml:space="preserve">efetivamente </w:t>
      </w:r>
      <w:r w:rsidRPr="00202194">
        <w:rPr>
          <w:rFonts w:ascii="Tahoma" w:eastAsiaTheme="minorHAnsi" w:hAnsi="Tahoma" w:cs="Tahoma"/>
          <w:sz w:val="22"/>
          <w:szCs w:val="22"/>
          <w:lang w:eastAsia="en-US"/>
        </w:rPr>
        <w:t>produzidas.</w:t>
      </w:r>
    </w:p>
    <w:p w:rsidR="008E4DE9" w:rsidRPr="00202194" w:rsidRDefault="008E4DE9"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1.</w:t>
      </w:r>
      <w:r w:rsidR="000845C8" w:rsidRPr="00202194">
        <w:rPr>
          <w:rFonts w:ascii="Tahoma" w:eastAsiaTheme="minorHAnsi" w:hAnsi="Tahoma" w:cs="Tahoma"/>
          <w:sz w:val="22"/>
          <w:szCs w:val="22"/>
          <w:lang w:eastAsia="en-US"/>
        </w:rPr>
        <w:t>3</w:t>
      </w:r>
      <w:r w:rsidRPr="00202194">
        <w:rPr>
          <w:rFonts w:ascii="Tahoma" w:eastAsiaTheme="minorHAnsi" w:hAnsi="Tahoma" w:cs="Tahoma"/>
          <w:sz w:val="22"/>
          <w:szCs w:val="22"/>
          <w:lang w:eastAsia="en-US"/>
        </w:rPr>
        <w:t>.</w:t>
      </w:r>
      <w:r w:rsidR="000845C8" w:rsidRPr="00202194">
        <w:rPr>
          <w:rFonts w:ascii="Tahoma" w:eastAsiaTheme="minorHAnsi" w:hAnsi="Tahoma" w:cs="Tahoma"/>
          <w:sz w:val="22"/>
          <w:szCs w:val="22"/>
          <w:lang w:eastAsia="en-US"/>
        </w:rPr>
        <w:t>3.</w:t>
      </w:r>
      <w:r w:rsidRPr="00202194">
        <w:rPr>
          <w:rFonts w:ascii="Tahoma" w:eastAsiaTheme="minorHAnsi" w:hAnsi="Tahoma" w:cs="Tahoma"/>
          <w:sz w:val="22"/>
          <w:szCs w:val="22"/>
          <w:lang w:eastAsia="en-US"/>
        </w:rPr>
        <w:t xml:space="preserve"> </w:t>
      </w:r>
      <w:r w:rsidR="00D574FB" w:rsidRPr="00202194">
        <w:rPr>
          <w:rFonts w:ascii="Tahoma" w:eastAsiaTheme="minorHAnsi" w:hAnsi="Tahoma" w:cs="Tahoma"/>
          <w:sz w:val="22"/>
          <w:szCs w:val="22"/>
          <w:lang w:eastAsia="en-US"/>
        </w:rPr>
        <w:t>As e</w:t>
      </w:r>
      <w:r w:rsidRPr="00202194">
        <w:rPr>
          <w:rFonts w:ascii="Tahoma" w:eastAsiaTheme="minorHAnsi" w:hAnsi="Tahoma" w:cs="Tahoma"/>
          <w:sz w:val="22"/>
          <w:szCs w:val="22"/>
          <w:lang w:eastAsia="en-US"/>
        </w:rPr>
        <w:t xml:space="preserve">specificações dos equipamentos, bem como as características técnicas constantes do </w:t>
      </w:r>
      <w:r w:rsidR="00D574FB" w:rsidRPr="00202194">
        <w:rPr>
          <w:rFonts w:ascii="Tahoma" w:eastAsiaTheme="minorHAnsi" w:hAnsi="Tahoma" w:cs="Tahoma"/>
          <w:sz w:val="22"/>
          <w:szCs w:val="22"/>
          <w:lang w:eastAsia="en-US"/>
        </w:rPr>
        <w:t>Termo de Referência (</w:t>
      </w:r>
      <w:r w:rsidRPr="00202194">
        <w:rPr>
          <w:rFonts w:ascii="Tahoma" w:eastAsiaTheme="minorHAnsi" w:hAnsi="Tahoma" w:cs="Tahoma"/>
          <w:sz w:val="22"/>
          <w:szCs w:val="22"/>
          <w:lang w:eastAsia="en-US"/>
        </w:rPr>
        <w:t>Anexo I</w:t>
      </w:r>
      <w:r w:rsidR="00D574FB" w:rsidRPr="00202194">
        <w:rPr>
          <w:rFonts w:ascii="Tahoma" w:eastAsiaTheme="minorHAnsi" w:hAnsi="Tahoma" w:cs="Tahoma"/>
          <w:sz w:val="22"/>
          <w:szCs w:val="22"/>
          <w:lang w:eastAsia="en-US"/>
        </w:rPr>
        <w:t xml:space="preserve">) </w:t>
      </w:r>
      <w:r w:rsidRPr="00202194">
        <w:rPr>
          <w:rFonts w:ascii="Tahoma" w:eastAsiaTheme="minorHAnsi" w:hAnsi="Tahoma" w:cs="Tahoma"/>
          <w:sz w:val="22"/>
          <w:szCs w:val="22"/>
          <w:lang w:eastAsia="en-US"/>
        </w:rPr>
        <w:t>fica fazendo parte integrante deste edital.</w:t>
      </w:r>
    </w:p>
    <w:p w:rsidR="008E4DE9" w:rsidRPr="00202194" w:rsidRDefault="00242162" w:rsidP="008D25C6">
      <w:pPr>
        <w:suppressAutoHyphens w:val="0"/>
        <w:spacing w:after="240" w:line="360" w:lineRule="auto"/>
        <w:jc w:val="both"/>
        <w:rPr>
          <w:rFonts w:ascii="Tahoma" w:eastAsiaTheme="minorHAnsi" w:hAnsi="Tahoma" w:cs="Tahoma"/>
          <w:b/>
          <w:sz w:val="22"/>
          <w:szCs w:val="22"/>
          <w:lang w:eastAsia="en-US"/>
        </w:rPr>
      </w:pPr>
      <w:r w:rsidRPr="00202194">
        <w:rPr>
          <w:rFonts w:ascii="Tahoma" w:eastAsiaTheme="minorHAnsi" w:hAnsi="Tahoma" w:cs="Tahoma"/>
          <w:b/>
          <w:sz w:val="22"/>
          <w:szCs w:val="22"/>
          <w:lang w:eastAsia="en-US"/>
        </w:rPr>
        <w:t xml:space="preserve">1.4. </w:t>
      </w:r>
      <w:r w:rsidR="00E56ECE" w:rsidRPr="00202194">
        <w:rPr>
          <w:rFonts w:ascii="Tahoma" w:eastAsiaTheme="minorHAnsi" w:hAnsi="Tahoma" w:cs="Tahoma"/>
          <w:b/>
          <w:sz w:val="22"/>
          <w:szCs w:val="22"/>
          <w:lang w:eastAsia="en-US"/>
        </w:rPr>
        <w:t xml:space="preserve"> </w:t>
      </w:r>
      <w:r w:rsidR="00DB15B3" w:rsidRPr="00202194">
        <w:rPr>
          <w:rFonts w:ascii="Tahoma" w:eastAsiaTheme="minorHAnsi" w:hAnsi="Tahoma" w:cs="Tahoma"/>
          <w:b/>
          <w:sz w:val="22"/>
          <w:szCs w:val="22"/>
          <w:lang w:eastAsia="en-US"/>
        </w:rPr>
        <w:t>Vistoria técnica</w:t>
      </w:r>
    </w:p>
    <w:p w:rsidR="008E4DE9" w:rsidRPr="00202194" w:rsidRDefault="00242162" w:rsidP="008D25C6">
      <w:pPr>
        <w:suppressAutoHyphens w:val="0"/>
        <w:spacing w:after="240" w:line="360" w:lineRule="auto"/>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1</w:t>
      </w:r>
      <w:r w:rsidR="008E4DE9"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4</w:t>
      </w:r>
      <w:r w:rsidR="008E4DE9"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1.</w:t>
      </w:r>
      <w:r w:rsidR="008E4DE9" w:rsidRPr="00202194">
        <w:rPr>
          <w:rFonts w:ascii="Tahoma" w:eastAsiaTheme="minorHAnsi" w:hAnsi="Tahoma" w:cs="Tahoma"/>
          <w:sz w:val="22"/>
          <w:szCs w:val="22"/>
          <w:lang w:eastAsia="en-US"/>
        </w:rPr>
        <w:t xml:space="preserve"> Para efeito de elaboração da proposta fica facultado a empresa a realização de vistoria técnica nas dependências da Câmara Municipal de Indaiatuba, a qual deverá ser agendada através do  e-mail: </w:t>
      </w:r>
      <w:hyperlink r:id="rId8" w:history="1">
        <w:r w:rsidR="008E4DE9" w:rsidRPr="00202194">
          <w:rPr>
            <w:rFonts w:ascii="Tahoma" w:eastAsiaTheme="minorHAnsi" w:hAnsi="Tahoma" w:cs="Tahoma"/>
            <w:color w:val="0000FF"/>
            <w:sz w:val="22"/>
            <w:szCs w:val="22"/>
            <w:u w:val="single"/>
            <w:lang w:eastAsia="en-US"/>
          </w:rPr>
          <w:t>compras3@indaiatuba.sp.leg.br</w:t>
        </w:r>
      </w:hyperlink>
      <w:r w:rsidR="008E4DE9" w:rsidRPr="00202194">
        <w:rPr>
          <w:rFonts w:ascii="Tahoma" w:eastAsiaTheme="minorHAnsi" w:hAnsi="Tahoma" w:cs="Tahoma"/>
          <w:sz w:val="22"/>
          <w:szCs w:val="22"/>
          <w:lang w:eastAsia="en-US"/>
        </w:rPr>
        <w:t xml:space="preserve">  </w:t>
      </w:r>
      <w:r w:rsidR="008E4DE9" w:rsidRPr="00202194">
        <w:rPr>
          <w:rFonts w:ascii="Tahoma" w:eastAsiaTheme="minorHAnsi" w:hAnsi="Tahoma" w:cs="Tahoma"/>
          <w:color w:val="000000"/>
          <w:sz w:val="22"/>
          <w:szCs w:val="22"/>
          <w:lang w:eastAsia="en-US"/>
        </w:rPr>
        <w:t>até o último dia útil antecedente a realização da sessão, das 09 às 16 horas, a qual será acompanhada por um funcionário da Câmara Municipal de Indaiatuba, ocasião em que será validado o</w:t>
      </w:r>
      <w:r w:rsidR="000845C8" w:rsidRPr="00202194">
        <w:rPr>
          <w:rFonts w:ascii="Tahoma" w:eastAsiaTheme="minorHAnsi" w:hAnsi="Tahoma" w:cs="Tahoma"/>
          <w:color w:val="000000"/>
          <w:sz w:val="22"/>
          <w:szCs w:val="22"/>
          <w:lang w:eastAsia="en-US"/>
        </w:rPr>
        <w:t xml:space="preserve"> </w:t>
      </w:r>
      <w:r w:rsidR="008E4DE9" w:rsidRPr="00202194">
        <w:rPr>
          <w:rFonts w:ascii="Tahoma" w:eastAsiaTheme="minorHAnsi" w:hAnsi="Tahoma" w:cs="Tahoma"/>
          <w:color w:val="000000"/>
          <w:sz w:val="22"/>
          <w:szCs w:val="22"/>
          <w:lang w:eastAsia="en-US"/>
        </w:rPr>
        <w:t>Atestado de vistoria técnica, impresso em papel timbrado da empresa.</w:t>
      </w:r>
    </w:p>
    <w:p w:rsidR="008E4DE9" w:rsidRPr="00202194" w:rsidRDefault="00242162" w:rsidP="008D25C6">
      <w:pPr>
        <w:suppressAutoHyphens w:val="0"/>
        <w:spacing w:after="240" w:line="360" w:lineRule="auto"/>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1</w:t>
      </w:r>
      <w:r w:rsidR="008E4DE9"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4</w:t>
      </w:r>
      <w:r w:rsidR="008E4DE9" w:rsidRPr="00202194">
        <w:rPr>
          <w:rFonts w:ascii="Tahoma" w:eastAsiaTheme="minorHAnsi" w:hAnsi="Tahoma" w:cs="Tahoma"/>
          <w:sz w:val="22"/>
          <w:szCs w:val="22"/>
          <w:lang w:eastAsia="en-US"/>
        </w:rPr>
        <w:t>.</w:t>
      </w:r>
      <w:r w:rsidRPr="00202194">
        <w:rPr>
          <w:rFonts w:ascii="Tahoma" w:eastAsiaTheme="minorHAnsi" w:hAnsi="Tahoma" w:cs="Tahoma"/>
          <w:sz w:val="22"/>
          <w:szCs w:val="22"/>
          <w:lang w:eastAsia="en-US"/>
        </w:rPr>
        <w:t>2.</w:t>
      </w:r>
      <w:r w:rsidR="008E4DE9" w:rsidRPr="00202194">
        <w:rPr>
          <w:rFonts w:ascii="Tahoma" w:eastAsiaTheme="minorHAnsi" w:hAnsi="Tahoma" w:cs="Tahoma"/>
          <w:sz w:val="22"/>
          <w:szCs w:val="22"/>
          <w:lang w:eastAsia="en-US"/>
        </w:rPr>
        <w:t xml:space="preserve"> Todos os custos associados à visita técnica serão de inteira responsabilidade da licitante. </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r w:rsidRPr="00202194">
        <w:rPr>
          <w:rFonts w:ascii="Tahoma" w:hAnsi="Tahoma" w:cs="Tahoma"/>
          <w:sz w:val="22"/>
          <w:szCs w:val="22"/>
        </w:rPr>
        <w:t>II</w:t>
      </w:r>
      <w:r w:rsidR="00E56ECE" w:rsidRPr="00202194">
        <w:rPr>
          <w:rFonts w:ascii="Tahoma" w:hAnsi="Tahoma" w:cs="Tahoma"/>
          <w:sz w:val="22"/>
          <w:szCs w:val="22"/>
        </w:rPr>
        <w:t>I</w:t>
      </w:r>
      <w:r w:rsidRPr="00202194">
        <w:rPr>
          <w:rFonts w:ascii="Tahoma" w:hAnsi="Tahoma" w:cs="Tahoma"/>
          <w:sz w:val="22"/>
          <w:szCs w:val="22"/>
        </w:rPr>
        <w:t xml:space="preserve"> - CONDIÇÕES GERAIS PARA PARTICIPAÇÃO</w:t>
      </w:r>
      <w:r w:rsidR="003B630A" w:rsidRPr="00202194">
        <w:rPr>
          <w:rFonts w:ascii="Tahoma" w:hAnsi="Tahoma" w:cs="Tahoma"/>
          <w:sz w:val="22"/>
          <w:szCs w:val="22"/>
        </w:rPr>
        <w:t>:</w:t>
      </w:r>
    </w:p>
    <w:p w:rsidR="008241FE" w:rsidRPr="00202194" w:rsidRDefault="00E56ECE" w:rsidP="008D25C6">
      <w:pPr>
        <w:suppressAutoHyphens w:val="0"/>
        <w:autoSpaceDE w:val="0"/>
        <w:autoSpaceDN w:val="0"/>
        <w:adjustRightInd w:val="0"/>
        <w:spacing w:after="240" w:line="360" w:lineRule="auto"/>
        <w:jc w:val="both"/>
        <w:rPr>
          <w:rFonts w:ascii="Tahoma" w:hAnsi="Tahoma" w:cs="Tahoma"/>
          <w:sz w:val="22"/>
          <w:szCs w:val="22"/>
          <w:lang w:eastAsia="pt-BR"/>
        </w:rPr>
      </w:pPr>
      <w:r w:rsidRPr="00202194">
        <w:rPr>
          <w:rFonts w:ascii="Tahoma" w:hAnsi="Tahoma" w:cs="Tahoma"/>
          <w:b/>
          <w:sz w:val="22"/>
          <w:szCs w:val="22"/>
          <w:lang w:eastAsia="pt-BR"/>
        </w:rPr>
        <w:t>3</w:t>
      </w:r>
      <w:r w:rsidR="008241FE" w:rsidRPr="00202194">
        <w:rPr>
          <w:rFonts w:ascii="Tahoma" w:hAnsi="Tahoma" w:cs="Tahoma"/>
          <w:b/>
          <w:sz w:val="22"/>
          <w:szCs w:val="22"/>
          <w:lang w:eastAsia="pt-BR"/>
        </w:rPr>
        <w:t>.1.</w:t>
      </w:r>
      <w:r w:rsidR="008241FE" w:rsidRPr="00202194">
        <w:rPr>
          <w:rFonts w:ascii="Tahoma" w:hAnsi="Tahoma" w:cs="Tahoma"/>
          <w:sz w:val="22"/>
          <w:szCs w:val="22"/>
          <w:lang w:eastAsia="pt-BR"/>
        </w:rPr>
        <w:t xml:space="preserve"> </w:t>
      </w:r>
      <w:r w:rsidR="008241FE" w:rsidRPr="00202194">
        <w:rPr>
          <w:rFonts w:ascii="Tahoma" w:hAnsi="Tahoma" w:cs="Tahoma"/>
          <w:bCs/>
          <w:sz w:val="22"/>
          <w:szCs w:val="22"/>
          <w:lang w:eastAsia="pt-BR"/>
        </w:rPr>
        <w:t>Poderão participar desta licitação</w:t>
      </w:r>
      <w:r w:rsidR="008241FE" w:rsidRPr="00202194">
        <w:rPr>
          <w:rFonts w:ascii="Tahoma" w:hAnsi="Tahoma" w:cs="Tahoma"/>
          <w:sz w:val="22"/>
          <w:szCs w:val="22"/>
          <w:lang w:eastAsia="pt-BR"/>
        </w:rPr>
        <w:t>:</w:t>
      </w:r>
    </w:p>
    <w:p w:rsidR="008241FE" w:rsidRPr="00202194" w:rsidRDefault="00E56ECE" w:rsidP="008D25C6">
      <w:pPr>
        <w:suppressAutoHyphens w:val="0"/>
        <w:autoSpaceDE w:val="0"/>
        <w:autoSpaceDN w:val="0"/>
        <w:adjustRightInd w:val="0"/>
        <w:spacing w:after="240" w:line="360" w:lineRule="auto"/>
        <w:ind w:left="708"/>
        <w:jc w:val="both"/>
        <w:rPr>
          <w:rFonts w:ascii="Tahoma" w:hAnsi="Tahoma" w:cs="Tahoma"/>
          <w:b/>
          <w:sz w:val="22"/>
          <w:szCs w:val="22"/>
          <w:lang w:eastAsia="pt-BR"/>
        </w:rPr>
      </w:pPr>
      <w:r w:rsidRPr="00202194">
        <w:rPr>
          <w:rFonts w:ascii="Tahoma" w:hAnsi="Tahoma" w:cs="Tahoma"/>
          <w:b/>
          <w:sz w:val="22"/>
          <w:szCs w:val="22"/>
          <w:lang w:eastAsia="pt-BR"/>
        </w:rPr>
        <w:t>3</w:t>
      </w:r>
      <w:r w:rsidR="008241FE" w:rsidRPr="00202194">
        <w:rPr>
          <w:rFonts w:ascii="Tahoma" w:hAnsi="Tahoma" w:cs="Tahoma"/>
          <w:b/>
          <w:sz w:val="22"/>
          <w:szCs w:val="22"/>
          <w:lang w:eastAsia="pt-BR"/>
        </w:rPr>
        <w:t xml:space="preserve">.1.1. </w:t>
      </w:r>
      <w:r w:rsidR="008241FE" w:rsidRPr="00202194">
        <w:rPr>
          <w:rFonts w:ascii="Tahoma" w:hAnsi="Tahoma" w:cs="Tahoma"/>
          <w:sz w:val="22"/>
          <w:szCs w:val="22"/>
          <w:lang w:eastAsia="pt-BR"/>
        </w:rPr>
        <w:t xml:space="preserve">Somente empresas qualificadas como Microempresa, </w:t>
      </w:r>
      <w:r w:rsidR="008241FE" w:rsidRPr="00202194">
        <w:rPr>
          <w:rFonts w:ascii="Tahoma" w:hAnsi="Tahoma" w:cs="Tahoma"/>
          <w:bCs/>
          <w:sz w:val="22"/>
          <w:szCs w:val="22"/>
          <w:lang w:eastAsia="pt-BR"/>
        </w:rPr>
        <w:t>Microempreendedor Individual</w:t>
      </w:r>
      <w:r w:rsidR="008241FE" w:rsidRPr="00202194">
        <w:rPr>
          <w:rFonts w:ascii="Tahoma" w:hAnsi="Tahoma" w:cs="Tahoma"/>
          <w:sz w:val="22"/>
          <w:szCs w:val="22"/>
          <w:lang w:eastAsia="pt-BR"/>
        </w:rPr>
        <w:t xml:space="preserve"> ou Empresa de Pequeno Porte, inclusive coope</w:t>
      </w:r>
      <w:r w:rsidR="00D004B4" w:rsidRPr="00202194">
        <w:rPr>
          <w:rFonts w:ascii="Tahoma" w:hAnsi="Tahoma" w:cs="Tahoma"/>
          <w:sz w:val="22"/>
          <w:szCs w:val="22"/>
          <w:lang w:eastAsia="pt-BR"/>
        </w:rPr>
        <w:t>rativas assim qualificadas, apta</w:t>
      </w:r>
      <w:r w:rsidR="008241FE" w:rsidRPr="00202194">
        <w:rPr>
          <w:rFonts w:ascii="Tahoma" w:hAnsi="Tahoma" w:cs="Tahoma"/>
          <w:sz w:val="22"/>
          <w:szCs w:val="22"/>
          <w:lang w:eastAsia="pt-BR"/>
        </w:rPr>
        <w:t xml:space="preserve">s a se beneficiarem do tratamento diferenciado e favorecido estabelecido pela Lei Complementar </w:t>
      </w:r>
      <w:r w:rsidR="008241FE" w:rsidRPr="00202194">
        <w:rPr>
          <w:rFonts w:ascii="Tahoma" w:hAnsi="Tahoma" w:cs="Tahoma"/>
          <w:sz w:val="22"/>
          <w:szCs w:val="22"/>
        </w:rPr>
        <w:t>n</w:t>
      </w:r>
      <w:r w:rsidR="008241FE" w:rsidRPr="00202194">
        <w:rPr>
          <w:rFonts w:ascii="Tahoma" w:hAnsi="Tahoma" w:cs="Tahoma"/>
          <w:sz w:val="22"/>
          <w:szCs w:val="22"/>
          <w:u w:val="single"/>
          <w:vertAlign w:val="superscript"/>
        </w:rPr>
        <w:t>o</w:t>
      </w:r>
      <w:r w:rsidR="008241FE" w:rsidRPr="00202194">
        <w:rPr>
          <w:rFonts w:ascii="Tahoma" w:hAnsi="Tahoma" w:cs="Tahoma"/>
          <w:sz w:val="22"/>
          <w:szCs w:val="22"/>
          <w:lang w:eastAsia="pt-BR"/>
        </w:rPr>
        <w:t xml:space="preserve"> 123/2006;</w:t>
      </w:r>
    </w:p>
    <w:p w:rsidR="008241FE" w:rsidRPr="00202194" w:rsidRDefault="00E56ECE" w:rsidP="008D25C6">
      <w:pPr>
        <w:suppressAutoHyphens w:val="0"/>
        <w:autoSpaceDE w:val="0"/>
        <w:autoSpaceDN w:val="0"/>
        <w:adjustRightInd w:val="0"/>
        <w:spacing w:after="240" w:line="360" w:lineRule="auto"/>
        <w:ind w:left="708"/>
        <w:jc w:val="both"/>
        <w:rPr>
          <w:rFonts w:ascii="Tahoma" w:hAnsi="Tahoma" w:cs="Tahoma"/>
          <w:sz w:val="22"/>
          <w:szCs w:val="22"/>
          <w:lang w:eastAsia="pt-BR"/>
        </w:rPr>
      </w:pPr>
      <w:r w:rsidRPr="00202194">
        <w:rPr>
          <w:rFonts w:ascii="Tahoma" w:hAnsi="Tahoma" w:cs="Tahoma"/>
          <w:b/>
          <w:sz w:val="22"/>
          <w:szCs w:val="22"/>
          <w:lang w:eastAsia="pt-BR"/>
        </w:rPr>
        <w:t>3</w:t>
      </w:r>
      <w:r w:rsidR="008241FE" w:rsidRPr="00202194">
        <w:rPr>
          <w:rFonts w:ascii="Tahoma" w:hAnsi="Tahoma" w:cs="Tahoma"/>
          <w:b/>
          <w:sz w:val="22"/>
          <w:szCs w:val="22"/>
          <w:lang w:eastAsia="pt-BR"/>
        </w:rPr>
        <w:t>.1.2.</w:t>
      </w:r>
      <w:r w:rsidR="008241FE" w:rsidRPr="00202194">
        <w:rPr>
          <w:rFonts w:ascii="Tahoma" w:hAnsi="Tahoma" w:cs="Tahoma"/>
          <w:sz w:val="22"/>
          <w:szCs w:val="22"/>
          <w:lang w:eastAsia="pt-BR"/>
        </w:rPr>
        <w:t xml:space="preserve"> Do ramo pertinente ao seu objeto, legalmente constituídos;</w:t>
      </w:r>
    </w:p>
    <w:p w:rsidR="008241FE" w:rsidRPr="00202194" w:rsidRDefault="00E56ECE" w:rsidP="008D25C6">
      <w:pPr>
        <w:spacing w:after="240" w:line="360" w:lineRule="auto"/>
        <w:ind w:left="709"/>
        <w:jc w:val="both"/>
        <w:rPr>
          <w:rFonts w:ascii="Tahoma" w:hAnsi="Tahoma" w:cs="Tahoma"/>
          <w:sz w:val="22"/>
          <w:szCs w:val="22"/>
          <w:lang w:eastAsia="pt-BR"/>
        </w:rPr>
      </w:pPr>
      <w:r w:rsidRPr="00202194">
        <w:rPr>
          <w:rFonts w:ascii="Tahoma" w:hAnsi="Tahoma" w:cs="Tahoma"/>
          <w:b/>
          <w:sz w:val="22"/>
          <w:szCs w:val="22"/>
          <w:lang w:eastAsia="pt-BR"/>
        </w:rPr>
        <w:t>3</w:t>
      </w:r>
      <w:r w:rsidR="008241FE" w:rsidRPr="00202194">
        <w:rPr>
          <w:rFonts w:ascii="Tahoma" w:hAnsi="Tahoma" w:cs="Tahoma"/>
          <w:b/>
          <w:sz w:val="22"/>
          <w:szCs w:val="22"/>
          <w:lang w:eastAsia="pt-BR"/>
        </w:rPr>
        <w:t xml:space="preserve">.1.3. </w:t>
      </w:r>
      <w:r w:rsidR="008241FE" w:rsidRPr="00202194">
        <w:rPr>
          <w:rFonts w:ascii="Tahoma" w:hAnsi="Tahoma" w:cs="Tahoma"/>
          <w:sz w:val="22"/>
          <w:szCs w:val="22"/>
          <w:lang w:eastAsia="pt-BR"/>
        </w:rPr>
        <w:t>Que atendam as condições estabelecidas neste Edital e seus anexos.</w:t>
      </w:r>
    </w:p>
    <w:p w:rsidR="008241FE" w:rsidRPr="00202194" w:rsidRDefault="008241FE" w:rsidP="008D25C6">
      <w:pPr>
        <w:spacing w:after="240" w:line="360" w:lineRule="auto"/>
        <w:ind w:left="709"/>
        <w:jc w:val="both"/>
        <w:rPr>
          <w:rFonts w:ascii="Tahoma" w:hAnsi="Tahoma" w:cs="Tahoma"/>
          <w:sz w:val="22"/>
          <w:szCs w:val="22"/>
          <w:lang w:eastAsia="pt-BR"/>
        </w:rPr>
      </w:pPr>
      <w:r w:rsidRPr="00202194">
        <w:rPr>
          <w:rFonts w:ascii="Tahoma" w:hAnsi="Tahoma" w:cs="Tahoma"/>
          <w:b/>
          <w:sz w:val="22"/>
          <w:szCs w:val="22"/>
          <w:u w:val="single"/>
          <w:lang w:eastAsia="pt-BR"/>
        </w:rPr>
        <w:t>OBSERVAÇÃO:</w:t>
      </w:r>
      <w:r w:rsidRPr="00202194">
        <w:rPr>
          <w:rFonts w:ascii="Tahoma" w:hAnsi="Tahoma" w:cs="Tahoma"/>
          <w:sz w:val="22"/>
          <w:szCs w:val="22"/>
          <w:lang w:eastAsia="pt-BR"/>
        </w:rPr>
        <w:t xml:space="preserve"> É vedada a participação de empresas constituídas em Consórcio.</w:t>
      </w:r>
    </w:p>
    <w:p w:rsidR="008241FE" w:rsidRPr="00202194" w:rsidRDefault="00E56ECE" w:rsidP="008D25C6">
      <w:pPr>
        <w:widowControl w:val="0"/>
        <w:spacing w:after="240" w:line="360" w:lineRule="auto"/>
        <w:jc w:val="both"/>
        <w:rPr>
          <w:rFonts w:ascii="Tahoma" w:hAnsi="Tahoma" w:cs="Tahoma"/>
          <w:color w:val="000000"/>
          <w:sz w:val="22"/>
          <w:szCs w:val="22"/>
        </w:rPr>
      </w:pPr>
      <w:r w:rsidRPr="00202194">
        <w:rPr>
          <w:rFonts w:ascii="Tahoma" w:hAnsi="Tahoma" w:cs="Tahoma"/>
          <w:b/>
          <w:color w:val="000000"/>
          <w:sz w:val="22"/>
          <w:szCs w:val="22"/>
        </w:rPr>
        <w:t>3</w:t>
      </w:r>
      <w:r w:rsidR="008241FE" w:rsidRPr="00202194">
        <w:rPr>
          <w:rFonts w:ascii="Tahoma" w:hAnsi="Tahoma" w:cs="Tahoma"/>
          <w:b/>
          <w:color w:val="000000"/>
          <w:sz w:val="22"/>
          <w:szCs w:val="22"/>
        </w:rPr>
        <w:t>.2.</w:t>
      </w:r>
      <w:r w:rsidR="008241FE" w:rsidRPr="00202194">
        <w:rPr>
          <w:rFonts w:ascii="Tahoma" w:hAnsi="Tahoma" w:cs="Tahoma"/>
          <w:color w:val="000000"/>
          <w:sz w:val="22"/>
          <w:szCs w:val="22"/>
        </w:rPr>
        <w:t xml:space="preserve"> As empresas que desejarem participar do Pregão Presencial deverão entregar ao </w:t>
      </w:r>
      <w:r w:rsidR="00F557EB" w:rsidRPr="00202194">
        <w:rPr>
          <w:rFonts w:ascii="Tahoma" w:hAnsi="Tahoma" w:cs="Tahoma"/>
          <w:color w:val="000000"/>
          <w:sz w:val="22"/>
          <w:szCs w:val="22"/>
        </w:rPr>
        <w:t>Pregoeiro</w:t>
      </w:r>
      <w:r w:rsidR="008241FE" w:rsidRPr="00202194">
        <w:rPr>
          <w:rFonts w:ascii="Tahoma" w:hAnsi="Tahoma" w:cs="Tahoma"/>
          <w:color w:val="000000"/>
          <w:sz w:val="22"/>
          <w:szCs w:val="22"/>
        </w:rPr>
        <w:t xml:space="preserve"> 02 (dois) envelopes fechados</w:t>
      </w:r>
      <w:r w:rsidR="00F557EB" w:rsidRPr="00202194">
        <w:rPr>
          <w:rFonts w:ascii="Tahoma" w:hAnsi="Tahoma" w:cs="Tahoma"/>
          <w:color w:val="000000"/>
          <w:sz w:val="22"/>
          <w:szCs w:val="22"/>
        </w:rPr>
        <w:t xml:space="preserve">, </w:t>
      </w:r>
      <w:r w:rsidR="008241FE" w:rsidRPr="00202194">
        <w:rPr>
          <w:rFonts w:ascii="Tahoma" w:hAnsi="Tahoma" w:cs="Tahoma"/>
          <w:color w:val="000000"/>
          <w:sz w:val="22"/>
          <w:szCs w:val="22"/>
        </w:rPr>
        <w:t xml:space="preserve">indicando, respectivamente, </w:t>
      </w:r>
      <w:r w:rsidR="008241FE" w:rsidRPr="00202194">
        <w:rPr>
          <w:rFonts w:ascii="Tahoma" w:hAnsi="Tahoma" w:cs="Tahoma"/>
          <w:b/>
          <w:bCs/>
          <w:color w:val="000000"/>
          <w:sz w:val="22"/>
          <w:szCs w:val="22"/>
        </w:rPr>
        <w:t>“PROPOSTA”</w:t>
      </w:r>
      <w:r w:rsidR="008241FE" w:rsidRPr="00202194">
        <w:rPr>
          <w:rFonts w:ascii="Tahoma" w:hAnsi="Tahoma" w:cs="Tahoma"/>
          <w:color w:val="000000"/>
          <w:sz w:val="22"/>
          <w:szCs w:val="22"/>
        </w:rPr>
        <w:t xml:space="preserve"> e </w:t>
      </w:r>
      <w:r w:rsidR="008241FE" w:rsidRPr="00202194">
        <w:rPr>
          <w:rFonts w:ascii="Tahoma" w:hAnsi="Tahoma" w:cs="Tahoma"/>
          <w:b/>
          <w:bCs/>
          <w:color w:val="000000"/>
          <w:sz w:val="22"/>
          <w:szCs w:val="22"/>
        </w:rPr>
        <w:t>“HABILITAÇÃO”</w:t>
      </w:r>
      <w:r w:rsidR="008241FE" w:rsidRPr="00202194">
        <w:rPr>
          <w:rFonts w:ascii="Tahoma" w:hAnsi="Tahoma" w:cs="Tahoma"/>
          <w:color w:val="000000"/>
          <w:sz w:val="22"/>
          <w:szCs w:val="22"/>
        </w:rPr>
        <w:t>, contendo na parte externa de ambos, o número do pregão presencial, nome e CNPJ da empresa, preferencialmente com os seguintes dizeres:</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8"/>
      </w:tblGrid>
      <w:tr w:rsidR="008241FE" w:rsidRPr="00202194" w:rsidTr="009A4B3F">
        <w:tc>
          <w:tcPr>
            <w:tcW w:w="7058" w:type="dxa"/>
            <w:shd w:val="clear" w:color="auto" w:fill="auto"/>
          </w:tcPr>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lastRenderedPageBreak/>
              <w:t>À</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CÂMARA MUNICIPAL DE INDAIATUBA</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ENVELOPE Nº 01 – PROPOSTA</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 xml:space="preserve">PREGÃO PRESENCIAL Nº </w:t>
            </w:r>
            <w:r w:rsidR="00E56ECE" w:rsidRPr="00202194">
              <w:rPr>
                <w:rFonts w:ascii="Tahoma" w:hAnsi="Tahoma" w:cs="Tahoma"/>
                <w:b/>
                <w:sz w:val="20"/>
                <w:szCs w:val="20"/>
              </w:rPr>
              <w:t>01</w:t>
            </w:r>
            <w:r w:rsidRPr="00202194">
              <w:rPr>
                <w:rFonts w:ascii="Tahoma" w:hAnsi="Tahoma" w:cs="Tahoma"/>
                <w:b/>
                <w:sz w:val="20"/>
                <w:szCs w:val="20"/>
              </w:rPr>
              <w:t>/201</w:t>
            </w:r>
            <w:r w:rsidR="00E56ECE" w:rsidRPr="00202194">
              <w:rPr>
                <w:rFonts w:ascii="Tahoma" w:hAnsi="Tahoma" w:cs="Tahoma"/>
                <w:b/>
                <w:sz w:val="20"/>
                <w:szCs w:val="20"/>
              </w:rPr>
              <w:t>9</w:t>
            </w:r>
            <w:r w:rsidRPr="00202194">
              <w:rPr>
                <w:rFonts w:ascii="Tahoma" w:hAnsi="Tahoma" w:cs="Tahoma"/>
                <w:b/>
                <w:sz w:val="20"/>
                <w:szCs w:val="20"/>
              </w:rPr>
              <w:t xml:space="preserve"> </w:t>
            </w:r>
            <w:r w:rsidRPr="00202194">
              <w:rPr>
                <w:rFonts w:ascii="Tahoma" w:hAnsi="Tahoma" w:cs="Tahoma"/>
                <w:b/>
                <w:color w:val="000000"/>
                <w:sz w:val="20"/>
                <w:szCs w:val="20"/>
              </w:rPr>
              <w:t xml:space="preserve">- EDITAL Nº </w:t>
            </w:r>
            <w:r w:rsidR="00E56ECE" w:rsidRPr="00202194">
              <w:rPr>
                <w:rFonts w:ascii="Tahoma" w:hAnsi="Tahoma" w:cs="Tahoma"/>
                <w:b/>
                <w:sz w:val="20"/>
                <w:szCs w:val="20"/>
              </w:rPr>
              <w:t>01</w:t>
            </w:r>
            <w:r w:rsidRPr="00202194">
              <w:rPr>
                <w:rFonts w:ascii="Tahoma" w:hAnsi="Tahoma" w:cs="Tahoma"/>
                <w:b/>
                <w:sz w:val="20"/>
                <w:szCs w:val="20"/>
              </w:rPr>
              <w:t>/201</w:t>
            </w:r>
            <w:r w:rsidR="00E56ECE" w:rsidRPr="00202194">
              <w:rPr>
                <w:rFonts w:ascii="Tahoma" w:hAnsi="Tahoma" w:cs="Tahoma"/>
                <w:b/>
                <w:sz w:val="20"/>
                <w:szCs w:val="20"/>
              </w:rPr>
              <w:t>9</w:t>
            </w:r>
          </w:p>
          <w:p w:rsidR="008241FE" w:rsidRPr="00202194" w:rsidRDefault="003B630A"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(NOME DA EMPRESA LICITANTE)</w:t>
            </w:r>
          </w:p>
        </w:tc>
      </w:tr>
    </w:tbl>
    <w:p w:rsidR="008241FE" w:rsidRPr="00202194" w:rsidRDefault="008241FE" w:rsidP="008D25C6">
      <w:pPr>
        <w:widowControl w:val="0"/>
        <w:spacing w:after="240" w:line="360" w:lineRule="auto"/>
        <w:jc w:val="both"/>
        <w:rPr>
          <w:rFonts w:ascii="Tahoma" w:hAnsi="Tahoma" w:cs="Tahoma"/>
          <w:color w:val="000000"/>
          <w:sz w:val="22"/>
          <w:szCs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8"/>
      </w:tblGrid>
      <w:tr w:rsidR="008241FE" w:rsidRPr="00202194" w:rsidTr="009A4B3F">
        <w:tc>
          <w:tcPr>
            <w:tcW w:w="7058" w:type="dxa"/>
            <w:shd w:val="clear" w:color="auto" w:fill="auto"/>
          </w:tcPr>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À</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CÂMARA MUNICIPAL DE INDAIATUBA</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ENVELOPE Nº 02 – HABILITAÇÃO</w:t>
            </w:r>
          </w:p>
          <w:p w:rsidR="008241FE" w:rsidRPr="00202194" w:rsidRDefault="008241FE"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 xml:space="preserve">PREGÃO PRESENCIAL Nº </w:t>
            </w:r>
            <w:r w:rsidR="00E56ECE" w:rsidRPr="00202194">
              <w:rPr>
                <w:rFonts w:ascii="Tahoma" w:hAnsi="Tahoma" w:cs="Tahoma"/>
                <w:b/>
                <w:sz w:val="20"/>
                <w:szCs w:val="20"/>
              </w:rPr>
              <w:t>01</w:t>
            </w:r>
            <w:r w:rsidR="002343F2" w:rsidRPr="00202194">
              <w:rPr>
                <w:rFonts w:ascii="Tahoma" w:hAnsi="Tahoma" w:cs="Tahoma"/>
                <w:b/>
                <w:sz w:val="20"/>
                <w:szCs w:val="20"/>
              </w:rPr>
              <w:t>/</w:t>
            </w:r>
            <w:r w:rsidRPr="00202194">
              <w:rPr>
                <w:rFonts w:ascii="Tahoma" w:hAnsi="Tahoma" w:cs="Tahoma"/>
                <w:b/>
                <w:sz w:val="20"/>
                <w:szCs w:val="20"/>
              </w:rPr>
              <w:t>201</w:t>
            </w:r>
            <w:r w:rsidR="00E56ECE" w:rsidRPr="00202194">
              <w:rPr>
                <w:rFonts w:ascii="Tahoma" w:hAnsi="Tahoma" w:cs="Tahoma"/>
                <w:b/>
                <w:sz w:val="20"/>
                <w:szCs w:val="20"/>
              </w:rPr>
              <w:t>9</w:t>
            </w:r>
            <w:r w:rsidRPr="00202194">
              <w:rPr>
                <w:rFonts w:ascii="Tahoma" w:hAnsi="Tahoma" w:cs="Tahoma"/>
                <w:b/>
                <w:sz w:val="20"/>
                <w:szCs w:val="20"/>
              </w:rPr>
              <w:t xml:space="preserve"> - EDITAL Nº </w:t>
            </w:r>
            <w:r w:rsidR="00F01035" w:rsidRPr="00202194">
              <w:rPr>
                <w:rFonts w:ascii="Tahoma" w:hAnsi="Tahoma" w:cs="Tahoma"/>
                <w:b/>
                <w:sz w:val="20"/>
                <w:szCs w:val="20"/>
              </w:rPr>
              <w:t>0</w:t>
            </w:r>
            <w:r w:rsidR="00E56ECE" w:rsidRPr="00202194">
              <w:rPr>
                <w:rFonts w:ascii="Tahoma" w:hAnsi="Tahoma" w:cs="Tahoma"/>
                <w:b/>
                <w:sz w:val="20"/>
                <w:szCs w:val="20"/>
              </w:rPr>
              <w:t>1</w:t>
            </w:r>
            <w:r w:rsidRPr="00202194">
              <w:rPr>
                <w:rFonts w:ascii="Tahoma" w:hAnsi="Tahoma" w:cs="Tahoma"/>
                <w:b/>
                <w:sz w:val="20"/>
                <w:szCs w:val="20"/>
              </w:rPr>
              <w:t>/201</w:t>
            </w:r>
            <w:r w:rsidR="00E56ECE" w:rsidRPr="00202194">
              <w:rPr>
                <w:rFonts w:ascii="Tahoma" w:hAnsi="Tahoma" w:cs="Tahoma"/>
                <w:b/>
                <w:sz w:val="20"/>
                <w:szCs w:val="20"/>
              </w:rPr>
              <w:t>9</w:t>
            </w:r>
          </w:p>
          <w:p w:rsidR="008241FE" w:rsidRPr="00202194" w:rsidRDefault="003B630A" w:rsidP="008D25C6">
            <w:pPr>
              <w:widowControl w:val="0"/>
              <w:spacing w:line="360" w:lineRule="auto"/>
              <w:jc w:val="both"/>
              <w:rPr>
                <w:rFonts w:ascii="Tahoma" w:hAnsi="Tahoma" w:cs="Tahoma"/>
                <w:b/>
                <w:color w:val="000000"/>
                <w:sz w:val="20"/>
                <w:szCs w:val="20"/>
              </w:rPr>
            </w:pPr>
            <w:r w:rsidRPr="00202194">
              <w:rPr>
                <w:rFonts w:ascii="Tahoma" w:hAnsi="Tahoma" w:cs="Tahoma"/>
                <w:b/>
                <w:color w:val="000000"/>
                <w:sz w:val="20"/>
                <w:szCs w:val="20"/>
              </w:rPr>
              <w:t>(NOME DA EMPRESA LICITANTE)</w:t>
            </w:r>
          </w:p>
        </w:tc>
      </w:tr>
    </w:tbl>
    <w:p w:rsidR="008241FE" w:rsidRPr="00202194" w:rsidRDefault="008241FE" w:rsidP="008D25C6">
      <w:pPr>
        <w:autoSpaceDE w:val="0"/>
        <w:spacing w:before="240" w:after="240" w:line="360" w:lineRule="auto"/>
        <w:jc w:val="both"/>
        <w:rPr>
          <w:rFonts w:ascii="Tahoma" w:hAnsi="Tahoma" w:cs="Tahoma"/>
          <w:sz w:val="22"/>
          <w:szCs w:val="22"/>
        </w:rPr>
      </w:pPr>
      <w:r w:rsidRPr="00202194">
        <w:rPr>
          <w:rFonts w:ascii="Tahoma" w:hAnsi="Tahoma" w:cs="Tahoma"/>
          <w:b/>
          <w:sz w:val="22"/>
          <w:szCs w:val="22"/>
        </w:rPr>
        <w:t>2.3.</w:t>
      </w:r>
      <w:r w:rsidRPr="00202194">
        <w:rPr>
          <w:rFonts w:ascii="Tahoma" w:hAnsi="Tahoma" w:cs="Tahoma"/>
          <w:sz w:val="22"/>
          <w:szCs w:val="22"/>
        </w:rPr>
        <w:t xml:space="preserve"> As licitantes que desejarem enviar seus envelopes via postal deverão remetê-los ao endereço constante do preâmbulo deste edital, aos cuidados da servidora </w:t>
      </w:r>
      <w:r w:rsidR="008A6FD5" w:rsidRPr="00202194">
        <w:rPr>
          <w:rFonts w:ascii="Tahoma" w:hAnsi="Tahoma" w:cs="Tahoma"/>
          <w:sz w:val="22"/>
          <w:szCs w:val="22"/>
        </w:rPr>
        <w:t>MÁRCIA COTRIM</w:t>
      </w:r>
      <w:r w:rsidRPr="00202194">
        <w:rPr>
          <w:rFonts w:ascii="Tahoma" w:hAnsi="Tahoma" w:cs="Tahoma"/>
          <w:sz w:val="22"/>
          <w:szCs w:val="22"/>
        </w:rPr>
        <w:t xml:space="preserve"> do Departamento de Compras e Licitações.</w:t>
      </w:r>
    </w:p>
    <w:p w:rsidR="008241FE" w:rsidRPr="00202194" w:rsidRDefault="008241FE" w:rsidP="008D25C6">
      <w:pPr>
        <w:autoSpaceDE w:val="0"/>
        <w:spacing w:after="240" w:line="360" w:lineRule="auto"/>
        <w:ind w:left="555"/>
        <w:jc w:val="both"/>
        <w:rPr>
          <w:rFonts w:ascii="Tahoma" w:hAnsi="Tahoma" w:cs="Tahoma"/>
          <w:b/>
          <w:bCs/>
          <w:sz w:val="22"/>
          <w:szCs w:val="22"/>
        </w:rPr>
      </w:pPr>
      <w:r w:rsidRPr="00202194">
        <w:rPr>
          <w:rFonts w:ascii="Tahoma" w:hAnsi="Tahoma" w:cs="Tahoma"/>
          <w:b/>
          <w:bCs/>
          <w:sz w:val="22"/>
          <w:szCs w:val="22"/>
        </w:rPr>
        <w:t xml:space="preserve">2.3.1. Na opção </w:t>
      </w:r>
      <w:proofErr w:type="gramStart"/>
      <w:r w:rsidRPr="00202194">
        <w:rPr>
          <w:rFonts w:ascii="Tahoma" w:hAnsi="Tahoma" w:cs="Tahoma"/>
          <w:b/>
          <w:bCs/>
          <w:sz w:val="22"/>
          <w:szCs w:val="22"/>
        </w:rPr>
        <w:t>dos</w:t>
      </w:r>
      <w:proofErr w:type="gramEnd"/>
      <w:r w:rsidRPr="00202194">
        <w:rPr>
          <w:rFonts w:ascii="Tahoma" w:hAnsi="Tahoma" w:cs="Tahoma"/>
          <w:b/>
          <w:bCs/>
          <w:sz w:val="22"/>
          <w:szCs w:val="22"/>
        </w:rPr>
        <w:t xml:space="preserve"> envelopes serem encaminhados pelo correio, a Administração ficará isenta de t</w:t>
      </w:r>
      <w:r w:rsidR="00A32C8B" w:rsidRPr="00202194">
        <w:rPr>
          <w:rFonts w:ascii="Tahoma" w:hAnsi="Tahoma" w:cs="Tahoma"/>
          <w:b/>
          <w:bCs/>
          <w:sz w:val="22"/>
          <w:szCs w:val="22"/>
        </w:rPr>
        <w:t>oda e qualquer responsabilidade</w:t>
      </w:r>
      <w:r w:rsidRPr="00202194">
        <w:rPr>
          <w:rFonts w:ascii="Tahoma" w:hAnsi="Tahoma" w:cs="Tahoma"/>
          <w:b/>
          <w:bCs/>
          <w:sz w:val="22"/>
          <w:szCs w:val="22"/>
        </w:rPr>
        <w:t xml:space="preserve"> no caso do não recebimento d</w:t>
      </w:r>
      <w:r w:rsidR="00A32C8B" w:rsidRPr="00202194">
        <w:rPr>
          <w:rFonts w:ascii="Tahoma" w:hAnsi="Tahoma" w:cs="Tahoma"/>
          <w:b/>
          <w:bCs/>
          <w:sz w:val="22"/>
          <w:szCs w:val="22"/>
        </w:rPr>
        <w:t xml:space="preserve">entro do </w:t>
      </w:r>
      <w:r w:rsidRPr="00202194">
        <w:rPr>
          <w:rFonts w:ascii="Tahoma" w:hAnsi="Tahoma" w:cs="Tahoma"/>
          <w:b/>
          <w:bCs/>
          <w:sz w:val="22"/>
          <w:szCs w:val="22"/>
        </w:rPr>
        <w:t>prazo designado no preâmbulo deste edital.</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2.4.</w:t>
      </w:r>
      <w:r w:rsidRPr="00202194">
        <w:rPr>
          <w:rFonts w:ascii="Tahoma" w:hAnsi="Tahoma" w:cs="Tahoma"/>
          <w:sz w:val="22"/>
          <w:szCs w:val="22"/>
        </w:rPr>
        <w:t xml:space="preserve"> Não poderão participar as interessadas que se encontrem sob o regime falimentar, empresas estrangeiras que não funcionem no País, nem aquelas que tenham sido </w:t>
      </w:r>
      <w:r w:rsidRPr="00202194">
        <w:rPr>
          <w:rFonts w:ascii="Tahoma" w:hAnsi="Tahoma" w:cs="Tahoma"/>
          <w:b/>
          <w:sz w:val="22"/>
          <w:szCs w:val="22"/>
        </w:rPr>
        <w:t>declaradas inidôneas</w:t>
      </w:r>
      <w:r w:rsidRPr="00202194">
        <w:rPr>
          <w:rFonts w:ascii="Tahoma" w:hAnsi="Tahoma" w:cs="Tahoma"/>
          <w:sz w:val="22"/>
          <w:szCs w:val="22"/>
        </w:rPr>
        <w:t xml:space="preserve"> para licitar ou contratar com a Administração Pública e não reabilitadas ou que estejam cumprindo sanção da suspensão do direito de licitar e contratar com a Municipalidade.</w:t>
      </w:r>
    </w:p>
    <w:p w:rsidR="008241FE" w:rsidRPr="00202194" w:rsidRDefault="008241FE" w:rsidP="008D25C6">
      <w:pPr>
        <w:autoSpaceDE w:val="0"/>
        <w:spacing w:after="240" w:line="360" w:lineRule="auto"/>
        <w:jc w:val="both"/>
        <w:rPr>
          <w:rFonts w:ascii="Tahoma" w:hAnsi="Tahoma" w:cs="Tahoma"/>
          <w:color w:val="000000"/>
          <w:sz w:val="22"/>
          <w:szCs w:val="22"/>
        </w:rPr>
      </w:pPr>
      <w:r w:rsidRPr="00202194">
        <w:rPr>
          <w:rFonts w:ascii="Tahoma" w:hAnsi="Tahoma" w:cs="Tahoma"/>
          <w:b/>
          <w:bCs/>
          <w:color w:val="000000"/>
          <w:sz w:val="22"/>
          <w:szCs w:val="22"/>
        </w:rPr>
        <w:t>2.5.</w:t>
      </w:r>
      <w:r w:rsidRPr="00202194">
        <w:rPr>
          <w:rFonts w:ascii="Tahoma" w:hAnsi="Tahoma" w:cs="Tahoma"/>
          <w:b/>
          <w:color w:val="000000"/>
          <w:sz w:val="22"/>
          <w:szCs w:val="22"/>
        </w:rPr>
        <w:t xml:space="preserve"> </w:t>
      </w:r>
      <w:r w:rsidRPr="00202194">
        <w:rPr>
          <w:rFonts w:ascii="Tahoma" w:hAnsi="Tahoma" w:cs="Tahoma"/>
          <w:color w:val="000000"/>
          <w:sz w:val="22"/>
          <w:szCs w:val="22"/>
        </w:rPr>
        <w:t>A participação na presente licitação implica a aceitação plena e irrevogável de todos os termos, cláusulas e condições constantes deste Edital e de seus anexos, devendo cumpri-los incondicionalmente, inclusive durante a execução do contrato ou instrumento equivalente. Implica, também, a observância dos preceitos legais e regulamentares em vigor e a responsabilidade pela fidelidade e legitimidade das informações e dos documentos apresentados em qualquer fase do processo.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bCs/>
          <w:sz w:val="22"/>
          <w:szCs w:val="22"/>
        </w:rPr>
        <w:t>III - DO CREDENCIAMENTO</w:t>
      </w:r>
      <w:r w:rsidR="00CF469C" w:rsidRPr="00202194">
        <w:rPr>
          <w:rFonts w:ascii="Tahoma" w:hAnsi="Tahoma" w:cs="Tahoma"/>
          <w:b/>
          <w:bCs/>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3.1.</w:t>
      </w:r>
      <w:r w:rsidRPr="00202194">
        <w:rPr>
          <w:rFonts w:ascii="Tahoma" w:hAnsi="Tahoma" w:cs="Tahoma"/>
          <w:sz w:val="22"/>
          <w:szCs w:val="22"/>
        </w:rPr>
        <w:t xml:space="preserve"> Por ocasião da fase de credenciamento dos licitantes, deverá ser apresentado o que segue:</w:t>
      </w:r>
    </w:p>
    <w:p w:rsidR="008241FE" w:rsidRPr="00202194" w:rsidRDefault="008241FE" w:rsidP="008D25C6">
      <w:pPr>
        <w:autoSpaceDE w:val="0"/>
        <w:spacing w:after="240" w:line="360" w:lineRule="auto"/>
        <w:ind w:firstLine="708"/>
        <w:jc w:val="both"/>
        <w:rPr>
          <w:rFonts w:ascii="Tahoma" w:hAnsi="Tahoma" w:cs="Tahoma"/>
          <w:b/>
          <w:sz w:val="22"/>
          <w:szCs w:val="22"/>
        </w:rPr>
      </w:pPr>
      <w:r w:rsidRPr="00202194">
        <w:rPr>
          <w:rFonts w:ascii="Tahoma" w:hAnsi="Tahoma" w:cs="Tahoma"/>
          <w:b/>
          <w:sz w:val="22"/>
          <w:szCs w:val="22"/>
        </w:rPr>
        <w:t>3.1.1. Quanto aos representantes:</w:t>
      </w:r>
    </w:p>
    <w:p w:rsidR="008241FE" w:rsidRPr="00202194" w:rsidRDefault="008241FE" w:rsidP="008D25C6">
      <w:pPr>
        <w:autoSpaceDE w:val="0"/>
        <w:spacing w:after="240" w:line="360" w:lineRule="auto"/>
        <w:ind w:left="709"/>
        <w:jc w:val="both"/>
        <w:rPr>
          <w:rFonts w:ascii="Tahoma" w:hAnsi="Tahoma" w:cs="Tahoma"/>
          <w:sz w:val="22"/>
          <w:szCs w:val="22"/>
        </w:rPr>
      </w:pPr>
      <w:r w:rsidRPr="00202194">
        <w:rPr>
          <w:rFonts w:ascii="Tahoma" w:hAnsi="Tahoma" w:cs="Tahoma"/>
          <w:b/>
          <w:sz w:val="22"/>
          <w:szCs w:val="22"/>
        </w:rPr>
        <w:t>a)</w:t>
      </w:r>
      <w:r w:rsidRPr="00202194">
        <w:rPr>
          <w:rFonts w:ascii="Tahoma" w:hAnsi="Tahoma" w:cs="Tahoma"/>
          <w:sz w:val="22"/>
          <w:szCs w:val="22"/>
        </w:rPr>
        <w:t xml:space="preserve"> Tratando-se de </w:t>
      </w:r>
      <w:r w:rsidRPr="00202194">
        <w:rPr>
          <w:rFonts w:ascii="Tahoma" w:hAnsi="Tahoma" w:cs="Tahoma"/>
          <w:b/>
          <w:sz w:val="22"/>
          <w:szCs w:val="22"/>
        </w:rPr>
        <w:t>Representante Legal</w:t>
      </w:r>
      <w:r w:rsidRPr="00202194">
        <w:rPr>
          <w:rFonts w:ascii="Tahoma" w:hAnsi="Tahoma" w:cs="Tahoma"/>
          <w:sz w:val="22"/>
          <w:szCs w:val="22"/>
        </w:rPr>
        <w:t xml:space="preserve"> (sócio, proprietário, dirigente ou assemelhado), instrumento constitutivo da empresa registrado na Junta Comercial, ou tratando-se de sociedade simples, o ato constitutivo registrado no Cartório de Registro Civil de Pessoas Jurídicas, no qual estejam expressos seus poderes para exercer direitos e assumir obrigações em decorrência de tal investidura;</w:t>
      </w:r>
    </w:p>
    <w:p w:rsidR="008241FE" w:rsidRPr="00202194" w:rsidRDefault="008241FE" w:rsidP="008D25C6">
      <w:pPr>
        <w:autoSpaceDE w:val="0"/>
        <w:spacing w:after="240" w:line="360" w:lineRule="auto"/>
        <w:ind w:left="709"/>
        <w:jc w:val="both"/>
        <w:rPr>
          <w:rFonts w:ascii="Tahoma" w:hAnsi="Tahoma" w:cs="Tahoma"/>
          <w:sz w:val="22"/>
          <w:szCs w:val="22"/>
        </w:rPr>
      </w:pPr>
      <w:r w:rsidRPr="00202194">
        <w:rPr>
          <w:rFonts w:ascii="Tahoma" w:hAnsi="Tahoma" w:cs="Tahoma"/>
          <w:b/>
          <w:sz w:val="22"/>
          <w:szCs w:val="22"/>
        </w:rPr>
        <w:t>b)</w:t>
      </w:r>
      <w:r w:rsidRPr="00202194">
        <w:rPr>
          <w:rFonts w:ascii="Tahoma" w:hAnsi="Tahoma" w:cs="Tahoma"/>
          <w:sz w:val="22"/>
          <w:szCs w:val="22"/>
        </w:rPr>
        <w:t xml:space="preserve"> Tratando-se de </w:t>
      </w:r>
      <w:r w:rsidRPr="00202194">
        <w:rPr>
          <w:rFonts w:ascii="Tahoma" w:hAnsi="Tahoma" w:cs="Tahoma"/>
          <w:b/>
          <w:sz w:val="22"/>
          <w:szCs w:val="22"/>
        </w:rPr>
        <w:t>Procurador</w:t>
      </w:r>
      <w:r w:rsidRPr="00202194">
        <w:rPr>
          <w:rFonts w:ascii="Tahoma" w:hAnsi="Tahoma" w:cs="Tahoma"/>
          <w:sz w:val="22"/>
          <w:szCs w:val="22"/>
        </w:rPr>
        <w:t>, instrumento público de procuração ou instrumento particular do representante legal que o assina, do qual constem poderes específicos para formular ofertas e lances, negociar preço, interpor recursos e desistir de sua interposição, bem como praticar todos os demais atos pertinentes ao certame. No caso de instrumento particular, o procurador deverá apresentar instrumento constitutivo da empresa na forma estipulada na alínea “a”;</w:t>
      </w:r>
    </w:p>
    <w:p w:rsidR="008241FE" w:rsidRPr="00202194" w:rsidRDefault="008241FE" w:rsidP="008D25C6">
      <w:pPr>
        <w:autoSpaceDE w:val="0"/>
        <w:spacing w:after="240" w:line="360" w:lineRule="auto"/>
        <w:ind w:left="709"/>
        <w:jc w:val="both"/>
        <w:rPr>
          <w:rFonts w:ascii="Tahoma" w:hAnsi="Tahoma" w:cs="Tahoma"/>
          <w:sz w:val="22"/>
          <w:szCs w:val="22"/>
        </w:rPr>
      </w:pPr>
      <w:r w:rsidRPr="00202194">
        <w:rPr>
          <w:rFonts w:ascii="Tahoma" w:hAnsi="Tahoma" w:cs="Tahoma"/>
          <w:b/>
          <w:sz w:val="22"/>
          <w:szCs w:val="22"/>
        </w:rPr>
        <w:t>c)</w:t>
      </w:r>
      <w:r w:rsidRPr="00202194">
        <w:rPr>
          <w:rFonts w:ascii="Tahoma" w:hAnsi="Tahoma" w:cs="Tahoma"/>
          <w:sz w:val="22"/>
          <w:szCs w:val="22"/>
        </w:rPr>
        <w:t xml:space="preserve"> O representante (</w:t>
      </w:r>
      <w:r w:rsidRPr="00202194">
        <w:rPr>
          <w:rFonts w:ascii="Tahoma" w:hAnsi="Tahoma" w:cs="Tahoma"/>
          <w:b/>
          <w:sz w:val="22"/>
          <w:szCs w:val="22"/>
        </w:rPr>
        <w:t>legal ou procurador</w:t>
      </w:r>
      <w:r w:rsidRPr="00202194">
        <w:rPr>
          <w:rFonts w:ascii="Tahoma" w:hAnsi="Tahoma" w:cs="Tahoma"/>
          <w:sz w:val="22"/>
          <w:szCs w:val="22"/>
        </w:rPr>
        <w:t>) da empresa deverá identificar-se exibindo documento oficial que contenha foto;</w:t>
      </w:r>
    </w:p>
    <w:p w:rsidR="008241FE" w:rsidRPr="00202194" w:rsidRDefault="008241FE" w:rsidP="008D25C6">
      <w:pPr>
        <w:autoSpaceDE w:val="0"/>
        <w:spacing w:after="240" w:line="360" w:lineRule="auto"/>
        <w:ind w:left="709"/>
        <w:jc w:val="both"/>
        <w:rPr>
          <w:rFonts w:ascii="Tahoma" w:hAnsi="Tahoma" w:cs="Tahoma"/>
          <w:sz w:val="22"/>
          <w:szCs w:val="22"/>
        </w:rPr>
      </w:pPr>
      <w:r w:rsidRPr="00202194">
        <w:rPr>
          <w:rFonts w:ascii="Tahoma" w:hAnsi="Tahoma" w:cs="Tahoma"/>
          <w:b/>
          <w:sz w:val="22"/>
          <w:szCs w:val="22"/>
        </w:rPr>
        <w:t>d)</w:t>
      </w:r>
      <w:r w:rsidRPr="00202194">
        <w:rPr>
          <w:rFonts w:ascii="Tahoma" w:hAnsi="Tahoma" w:cs="Tahoma"/>
          <w:sz w:val="22"/>
          <w:szCs w:val="22"/>
        </w:rPr>
        <w:t xml:space="preserve">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r w:rsidR="00323FB2" w:rsidRPr="00202194">
        <w:rPr>
          <w:rFonts w:ascii="Tahoma" w:hAnsi="Tahoma" w:cs="Tahoma"/>
          <w:sz w:val="22"/>
          <w:szCs w:val="22"/>
        </w:rPr>
        <w:t xml:space="preserve"> global</w:t>
      </w:r>
      <w:r w:rsidRPr="00202194">
        <w:rPr>
          <w:rFonts w:ascii="Tahoma" w:hAnsi="Tahoma" w:cs="Tahoma"/>
          <w:sz w:val="22"/>
          <w:szCs w:val="22"/>
        </w:rPr>
        <w:t>;</w:t>
      </w:r>
    </w:p>
    <w:p w:rsidR="008241FE" w:rsidRPr="00202194" w:rsidRDefault="008241FE" w:rsidP="008D25C6">
      <w:pPr>
        <w:autoSpaceDE w:val="0"/>
        <w:spacing w:after="240" w:line="360" w:lineRule="auto"/>
        <w:ind w:left="709" w:firstLine="3"/>
        <w:jc w:val="both"/>
        <w:rPr>
          <w:rFonts w:ascii="Tahoma" w:hAnsi="Tahoma" w:cs="Tahoma"/>
          <w:sz w:val="22"/>
          <w:szCs w:val="22"/>
        </w:rPr>
      </w:pPr>
      <w:proofErr w:type="gramStart"/>
      <w:r w:rsidRPr="00202194">
        <w:rPr>
          <w:rFonts w:ascii="Tahoma" w:hAnsi="Tahoma" w:cs="Tahoma"/>
          <w:b/>
          <w:sz w:val="22"/>
          <w:szCs w:val="22"/>
        </w:rPr>
        <w:t>e)</w:t>
      </w:r>
      <w:r w:rsidRPr="00202194">
        <w:rPr>
          <w:rFonts w:ascii="Tahoma" w:hAnsi="Tahoma" w:cs="Tahoma"/>
          <w:sz w:val="22"/>
          <w:szCs w:val="22"/>
        </w:rPr>
        <w:t xml:space="preserve"> Será</w:t>
      </w:r>
      <w:proofErr w:type="gramEnd"/>
      <w:r w:rsidRPr="00202194">
        <w:rPr>
          <w:rFonts w:ascii="Tahoma" w:hAnsi="Tahoma" w:cs="Tahoma"/>
          <w:sz w:val="22"/>
          <w:szCs w:val="22"/>
        </w:rPr>
        <w:t xml:space="preserve"> admitido apenas </w:t>
      </w:r>
      <w:r w:rsidRPr="00202194">
        <w:rPr>
          <w:rFonts w:ascii="Tahoma" w:hAnsi="Tahoma" w:cs="Tahoma"/>
          <w:b/>
          <w:sz w:val="22"/>
          <w:szCs w:val="22"/>
        </w:rPr>
        <w:t xml:space="preserve">um representante </w:t>
      </w:r>
      <w:r w:rsidRPr="00202194">
        <w:rPr>
          <w:rFonts w:ascii="Tahoma" w:hAnsi="Tahoma" w:cs="Tahoma"/>
          <w:sz w:val="22"/>
          <w:szCs w:val="22"/>
        </w:rPr>
        <w:t>para cada licitante credenciado, sendo que cada um deles poderá representar apenas um licitante credenciado.</w:t>
      </w:r>
    </w:p>
    <w:p w:rsidR="008241FE" w:rsidRPr="00202194" w:rsidRDefault="008241FE" w:rsidP="008D25C6">
      <w:pPr>
        <w:autoSpaceDE w:val="0"/>
        <w:spacing w:after="240" w:line="360" w:lineRule="auto"/>
        <w:ind w:left="705"/>
        <w:jc w:val="both"/>
        <w:rPr>
          <w:rFonts w:ascii="Tahoma" w:hAnsi="Tahoma" w:cs="Tahoma"/>
          <w:sz w:val="22"/>
          <w:szCs w:val="22"/>
        </w:rPr>
      </w:pPr>
      <w:r w:rsidRPr="00202194">
        <w:rPr>
          <w:rFonts w:ascii="Tahoma" w:hAnsi="Tahoma" w:cs="Tahoma"/>
          <w:b/>
          <w:sz w:val="22"/>
          <w:szCs w:val="22"/>
        </w:rPr>
        <w:t xml:space="preserve">3.1.2. </w:t>
      </w:r>
      <w:r w:rsidRPr="00202194">
        <w:rPr>
          <w:rFonts w:ascii="Tahoma" w:hAnsi="Tahoma" w:cs="Tahoma"/>
          <w:sz w:val="22"/>
          <w:szCs w:val="22"/>
        </w:rPr>
        <w:t xml:space="preserve">Declaração de pleno atendimento aos requisitos de habilitação e inexistência de qualquer fato impeditivo à participação, que deverá ser feita de acordo com o modelo estabelecido no </w:t>
      </w:r>
      <w:r w:rsidRPr="00202194">
        <w:rPr>
          <w:rFonts w:ascii="Tahoma" w:hAnsi="Tahoma" w:cs="Tahoma"/>
          <w:b/>
          <w:sz w:val="22"/>
          <w:szCs w:val="22"/>
        </w:rPr>
        <w:t>ANEXO II</w:t>
      </w:r>
      <w:r w:rsidRPr="00202194">
        <w:rPr>
          <w:rFonts w:ascii="Tahoma" w:hAnsi="Tahoma" w:cs="Tahoma"/>
          <w:sz w:val="22"/>
          <w:szCs w:val="22"/>
        </w:rPr>
        <w:t xml:space="preserve"> deste edital, e apresentada </w:t>
      </w:r>
      <w:r w:rsidRPr="00202194">
        <w:rPr>
          <w:rFonts w:ascii="Tahoma" w:hAnsi="Tahoma" w:cs="Tahoma"/>
          <w:b/>
          <w:sz w:val="22"/>
          <w:szCs w:val="22"/>
        </w:rPr>
        <w:t>FORA</w:t>
      </w:r>
      <w:r w:rsidRPr="00202194">
        <w:rPr>
          <w:rFonts w:ascii="Tahoma" w:hAnsi="Tahoma" w:cs="Tahoma"/>
          <w:sz w:val="22"/>
          <w:szCs w:val="22"/>
        </w:rPr>
        <w:t xml:space="preserve"> dos envelopes n</w:t>
      </w:r>
      <w:r w:rsidRPr="00202194">
        <w:rPr>
          <w:rFonts w:ascii="Tahoma" w:hAnsi="Tahoma" w:cs="Tahoma"/>
          <w:sz w:val="22"/>
          <w:szCs w:val="22"/>
          <w:u w:val="single"/>
          <w:vertAlign w:val="superscript"/>
        </w:rPr>
        <w:t>o</w:t>
      </w:r>
      <w:r w:rsidRPr="00202194">
        <w:rPr>
          <w:rFonts w:ascii="Tahoma" w:hAnsi="Tahoma" w:cs="Tahoma"/>
          <w:sz w:val="22"/>
          <w:szCs w:val="22"/>
        </w:rPr>
        <w:t xml:space="preserve"> 01 (</w:t>
      </w:r>
      <w:r w:rsidRPr="00202194">
        <w:rPr>
          <w:rFonts w:ascii="Tahoma" w:hAnsi="Tahoma" w:cs="Tahoma"/>
          <w:b/>
          <w:sz w:val="22"/>
          <w:szCs w:val="22"/>
        </w:rPr>
        <w:t>PROPOSTA</w:t>
      </w:r>
      <w:r w:rsidRPr="00202194">
        <w:rPr>
          <w:rFonts w:ascii="Tahoma" w:hAnsi="Tahoma" w:cs="Tahoma"/>
          <w:sz w:val="22"/>
          <w:szCs w:val="22"/>
        </w:rPr>
        <w:t>) e n</w:t>
      </w:r>
      <w:r w:rsidRPr="00202194">
        <w:rPr>
          <w:rFonts w:ascii="Tahoma" w:hAnsi="Tahoma" w:cs="Tahoma"/>
          <w:sz w:val="22"/>
          <w:szCs w:val="22"/>
          <w:u w:val="single"/>
          <w:vertAlign w:val="superscript"/>
        </w:rPr>
        <w:t>o</w:t>
      </w:r>
      <w:r w:rsidRPr="00202194">
        <w:rPr>
          <w:rFonts w:ascii="Tahoma" w:hAnsi="Tahoma" w:cs="Tahoma"/>
          <w:sz w:val="22"/>
          <w:szCs w:val="22"/>
        </w:rPr>
        <w:t xml:space="preserve"> 02 (</w:t>
      </w:r>
      <w:r w:rsidRPr="00202194">
        <w:rPr>
          <w:rFonts w:ascii="Tahoma" w:hAnsi="Tahoma" w:cs="Tahoma"/>
          <w:b/>
          <w:sz w:val="22"/>
          <w:szCs w:val="22"/>
        </w:rPr>
        <w:t>HABILITAÇÃO</w:t>
      </w:r>
      <w:r w:rsidRPr="00202194">
        <w:rPr>
          <w:rFonts w:ascii="Tahoma" w:hAnsi="Tahoma" w:cs="Tahoma"/>
          <w:sz w:val="22"/>
          <w:szCs w:val="22"/>
        </w:rPr>
        <w:t>).</w:t>
      </w:r>
    </w:p>
    <w:p w:rsidR="008241FE" w:rsidRPr="00202194" w:rsidRDefault="008241FE" w:rsidP="008D25C6">
      <w:pPr>
        <w:autoSpaceDE w:val="0"/>
        <w:spacing w:after="240" w:line="360" w:lineRule="auto"/>
        <w:ind w:left="705"/>
        <w:jc w:val="both"/>
        <w:rPr>
          <w:rFonts w:ascii="Tahoma" w:hAnsi="Tahoma" w:cs="Tahoma"/>
          <w:sz w:val="22"/>
          <w:szCs w:val="22"/>
        </w:rPr>
      </w:pPr>
      <w:r w:rsidRPr="00202194">
        <w:rPr>
          <w:rFonts w:ascii="Tahoma" w:hAnsi="Tahoma" w:cs="Tahoma"/>
          <w:b/>
          <w:sz w:val="22"/>
          <w:szCs w:val="22"/>
        </w:rPr>
        <w:t xml:space="preserve">3.1.3. </w:t>
      </w:r>
      <w:r w:rsidRPr="00202194">
        <w:rPr>
          <w:rFonts w:ascii="Tahoma" w:hAnsi="Tahoma" w:cs="Tahoma"/>
          <w:sz w:val="22"/>
          <w:szCs w:val="22"/>
        </w:rPr>
        <w:t>Declaração de microempresa ou empresa de pequeno porte visando o exercício dos direitos previstos nos artigos 42 a 45 da Lei Complementar nº 123/06 e posteriores alterações,</w:t>
      </w:r>
      <w:r w:rsidRPr="00202194">
        <w:rPr>
          <w:rFonts w:ascii="Tahoma" w:hAnsi="Tahoma" w:cs="Tahoma"/>
          <w:b/>
          <w:sz w:val="22"/>
          <w:szCs w:val="22"/>
        </w:rPr>
        <w:t xml:space="preserve"> </w:t>
      </w:r>
      <w:r w:rsidRPr="00202194">
        <w:rPr>
          <w:rFonts w:ascii="Tahoma" w:hAnsi="Tahoma" w:cs="Tahoma"/>
          <w:sz w:val="22"/>
          <w:szCs w:val="22"/>
        </w:rPr>
        <w:t xml:space="preserve">que deverá ser feita de acordo com o modelo estabelecido no </w:t>
      </w:r>
      <w:r w:rsidRPr="00202194">
        <w:rPr>
          <w:rFonts w:ascii="Tahoma" w:hAnsi="Tahoma" w:cs="Tahoma"/>
          <w:b/>
          <w:sz w:val="22"/>
          <w:szCs w:val="22"/>
        </w:rPr>
        <w:t>ANEXO IV</w:t>
      </w:r>
      <w:r w:rsidRPr="00202194">
        <w:rPr>
          <w:rFonts w:ascii="Tahoma" w:hAnsi="Tahoma" w:cs="Tahoma"/>
          <w:sz w:val="22"/>
          <w:szCs w:val="22"/>
        </w:rPr>
        <w:t xml:space="preserve"> deste edital, e apresentada </w:t>
      </w:r>
      <w:r w:rsidRPr="00202194">
        <w:rPr>
          <w:rFonts w:ascii="Tahoma" w:hAnsi="Tahoma" w:cs="Tahoma"/>
          <w:b/>
          <w:sz w:val="22"/>
          <w:szCs w:val="22"/>
        </w:rPr>
        <w:t>FORA</w:t>
      </w:r>
      <w:r w:rsidRPr="00202194">
        <w:rPr>
          <w:rFonts w:ascii="Tahoma" w:hAnsi="Tahoma" w:cs="Tahoma"/>
          <w:sz w:val="22"/>
          <w:szCs w:val="22"/>
        </w:rPr>
        <w:t xml:space="preserve"> dos envelopes nº 01 (Proposta) e nº 02 (Habilitação).</w:t>
      </w:r>
    </w:p>
    <w:p w:rsidR="008241FE" w:rsidRPr="00202194" w:rsidRDefault="008241FE" w:rsidP="008D25C6">
      <w:pPr>
        <w:autoSpaceDE w:val="0"/>
        <w:spacing w:after="240" w:line="360" w:lineRule="auto"/>
        <w:ind w:left="705"/>
        <w:jc w:val="both"/>
        <w:rPr>
          <w:rFonts w:ascii="Tahoma" w:hAnsi="Tahoma" w:cs="Tahoma"/>
          <w:sz w:val="22"/>
          <w:szCs w:val="22"/>
        </w:rPr>
      </w:pPr>
      <w:r w:rsidRPr="00202194">
        <w:rPr>
          <w:rFonts w:ascii="Tahoma" w:hAnsi="Tahoma" w:cs="Tahoma"/>
          <w:b/>
          <w:sz w:val="22"/>
          <w:szCs w:val="22"/>
        </w:rPr>
        <w:t xml:space="preserve">3.1.4. </w:t>
      </w:r>
      <w:r w:rsidRPr="00202194">
        <w:rPr>
          <w:rFonts w:ascii="Tahoma" w:hAnsi="Tahoma" w:cs="Tahoma"/>
          <w:sz w:val="22"/>
          <w:szCs w:val="22"/>
        </w:rPr>
        <w:t>Ficha Cadastral Simplificada da Junta Comercial do Estado;</w:t>
      </w:r>
    </w:p>
    <w:p w:rsidR="008241FE" w:rsidRPr="00202194" w:rsidRDefault="008241FE" w:rsidP="008D25C6">
      <w:pPr>
        <w:widowControl w:val="0"/>
        <w:autoSpaceDE w:val="0"/>
        <w:spacing w:after="240" w:line="360" w:lineRule="auto"/>
        <w:jc w:val="both"/>
        <w:rPr>
          <w:rFonts w:ascii="Tahoma" w:hAnsi="Tahoma" w:cs="Tahoma"/>
          <w:color w:val="000000"/>
          <w:sz w:val="22"/>
          <w:szCs w:val="22"/>
        </w:rPr>
      </w:pPr>
      <w:r w:rsidRPr="00202194">
        <w:rPr>
          <w:rFonts w:ascii="Tahoma" w:hAnsi="Tahoma" w:cs="Tahoma"/>
          <w:b/>
          <w:color w:val="000000"/>
          <w:sz w:val="22"/>
          <w:szCs w:val="22"/>
        </w:rPr>
        <w:t>3.2.</w:t>
      </w:r>
      <w:r w:rsidRPr="00202194">
        <w:rPr>
          <w:rFonts w:ascii="Tahoma" w:hAnsi="Tahoma" w:cs="Tahoma"/>
          <w:color w:val="000000"/>
          <w:sz w:val="22"/>
          <w:szCs w:val="22"/>
        </w:rPr>
        <w:t xml:space="preserve"> Os documentos de credenciamento serão retidos pela Equipe de Apoio e juntados ao processo licitatório.</w:t>
      </w:r>
    </w:p>
    <w:p w:rsidR="008241FE" w:rsidRPr="00202194" w:rsidRDefault="008241FE" w:rsidP="008D25C6">
      <w:pPr>
        <w:widowControl w:val="0"/>
        <w:spacing w:after="240" w:line="360" w:lineRule="auto"/>
        <w:jc w:val="both"/>
        <w:rPr>
          <w:rFonts w:ascii="Tahoma" w:hAnsi="Tahoma" w:cs="Tahoma"/>
          <w:b/>
          <w:bCs/>
          <w:sz w:val="22"/>
          <w:szCs w:val="22"/>
        </w:rPr>
      </w:pPr>
      <w:r w:rsidRPr="00202194">
        <w:rPr>
          <w:rFonts w:ascii="Tahoma" w:hAnsi="Tahoma" w:cs="Tahoma"/>
          <w:b/>
          <w:sz w:val="22"/>
          <w:szCs w:val="22"/>
        </w:rPr>
        <w:t>3.3.</w:t>
      </w:r>
      <w:r w:rsidRPr="00202194">
        <w:rPr>
          <w:rFonts w:ascii="Tahoma" w:hAnsi="Tahoma" w:cs="Tahoma"/>
          <w:sz w:val="22"/>
          <w:szCs w:val="22"/>
        </w:rPr>
        <w:t xml:space="preserve"> As licitantes que desejarem encaminhar seus envelopes via postal, também deverão apresentar os documentos descritos nos </w:t>
      </w:r>
      <w:r w:rsidRPr="00202194">
        <w:rPr>
          <w:rFonts w:ascii="Tahoma" w:hAnsi="Tahoma" w:cs="Tahoma"/>
          <w:b/>
          <w:sz w:val="22"/>
          <w:szCs w:val="22"/>
        </w:rPr>
        <w:t>itens 3.1.2</w:t>
      </w:r>
      <w:r w:rsidRPr="00202194">
        <w:rPr>
          <w:rFonts w:ascii="Tahoma" w:hAnsi="Tahoma" w:cs="Tahoma"/>
          <w:sz w:val="22"/>
          <w:szCs w:val="22"/>
        </w:rPr>
        <w:t xml:space="preserve"> e </w:t>
      </w:r>
      <w:r w:rsidRPr="00202194">
        <w:rPr>
          <w:rFonts w:ascii="Tahoma" w:hAnsi="Tahoma" w:cs="Tahoma"/>
          <w:b/>
          <w:sz w:val="22"/>
          <w:szCs w:val="22"/>
        </w:rPr>
        <w:t>3.1.3</w:t>
      </w:r>
      <w:r w:rsidRPr="00202194">
        <w:rPr>
          <w:rFonts w:ascii="Tahoma" w:hAnsi="Tahoma" w:cs="Tahoma"/>
          <w:sz w:val="22"/>
          <w:szCs w:val="22"/>
        </w:rPr>
        <w:t xml:space="preserve">, juntamente com os envelopes, porém, com os referidos documentos fora dos mesmos. </w:t>
      </w:r>
      <w:r w:rsidRPr="00202194">
        <w:rPr>
          <w:rFonts w:ascii="Tahoma" w:hAnsi="Tahoma" w:cs="Tahoma"/>
          <w:b/>
          <w:bCs/>
          <w:sz w:val="22"/>
          <w:szCs w:val="22"/>
        </w:rPr>
        <w:t>A ausência destes documentos importará na desclassificação da proponente.</w:t>
      </w:r>
    </w:p>
    <w:p w:rsidR="008241FE" w:rsidRPr="00202194" w:rsidRDefault="008241FE" w:rsidP="008D25C6">
      <w:pPr>
        <w:autoSpaceDE w:val="0"/>
        <w:spacing w:after="240" w:line="360" w:lineRule="auto"/>
        <w:jc w:val="both"/>
        <w:rPr>
          <w:rFonts w:ascii="Tahoma" w:hAnsi="Tahoma" w:cs="Tahoma"/>
          <w:b/>
          <w:bCs/>
          <w:color w:val="FF0000"/>
          <w:sz w:val="22"/>
          <w:szCs w:val="22"/>
          <w:u w:val="single"/>
        </w:rPr>
      </w:pPr>
      <w:r w:rsidRPr="00202194">
        <w:rPr>
          <w:rFonts w:ascii="Tahoma" w:hAnsi="Tahoma" w:cs="Tahoma"/>
          <w:b/>
          <w:sz w:val="22"/>
          <w:szCs w:val="22"/>
        </w:rPr>
        <w:t>3.4.</w:t>
      </w:r>
      <w:r w:rsidRPr="00202194">
        <w:rPr>
          <w:rFonts w:ascii="Tahoma" w:hAnsi="Tahoma" w:cs="Tahoma"/>
          <w:sz w:val="22"/>
          <w:szCs w:val="22"/>
        </w:rPr>
        <w:t xml:space="preserve"> As licitantes que desejarem entregar seus envelopes, sem um representante devidamente credenciado, poderá fazê-lo diretamente na </w:t>
      </w:r>
      <w:r w:rsidRPr="00202194">
        <w:rPr>
          <w:rFonts w:ascii="Tahoma" w:hAnsi="Tahoma" w:cs="Tahoma"/>
          <w:b/>
          <w:sz w:val="22"/>
          <w:szCs w:val="22"/>
        </w:rPr>
        <w:t>Câmara</w:t>
      </w:r>
      <w:r w:rsidRPr="00202194">
        <w:rPr>
          <w:rFonts w:ascii="Tahoma" w:hAnsi="Tahoma" w:cs="Tahoma"/>
          <w:sz w:val="22"/>
          <w:szCs w:val="22"/>
        </w:rPr>
        <w:t xml:space="preserve">, até a data e hora determinada para a abertura do certame e também deverão apresentar os documentos descritos nos </w:t>
      </w:r>
      <w:r w:rsidRPr="00202194">
        <w:rPr>
          <w:rFonts w:ascii="Tahoma" w:hAnsi="Tahoma" w:cs="Tahoma"/>
          <w:b/>
          <w:sz w:val="22"/>
          <w:szCs w:val="22"/>
        </w:rPr>
        <w:t>itens 3.1.2</w:t>
      </w:r>
      <w:r w:rsidRPr="00202194">
        <w:rPr>
          <w:rFonts w:ascii="Tahoma" w:hAnsi="Tahoma" w:cs="Tahoma"/>
          <w:sz w:val="22"/>
          <w:szCs w:val="22"/>
        </w:rPr>
        <w:t xml:space="preserve"> e </w:t>
      </w:r>
      <w:r w:rsidRPr="00202194">
        <w:rPr>
          <w:rFonts w:ascii="Tahoma" w:hAnsi="Tahoma" w:cs="Tahoma"/>
          <w:b/>
          <w:sz w:val="22"/>
          <w:szCs w:val="22"/>
        </w:rPr>
        <w:t>3.1.3</w:t>
      </w:r>
      <w:r w:rsidRPr="00202194">
        <w:rPr>
          <w:rFonts w:ascii="Tahoma" w:hAnsi="Tahoma" w:cs="Tahoma"/>
          <w:sz w:val="22"/>
          <w:szCs w:val="22"/>
        </w:rPr>
        <w:t xml:space="preserve">, juntamente com os envelopes, porém, com os referidos documentos fora dos mesmos. </w:t>
      </w:r>
      <w:r w:rsidRPr="00202194">
        <w:rPr>
          <w:rFonts w:ascii="Tahoma" w:hAnsi="Tahoma" w:cs="Tahoma"/>
          <w:b/>
          <w:bCs/>
          <w:sz w:val="22"/>
          <w:szCs w:val="22"/>
        </w:rPr>
        <w:t xml:space="preserve">A ausência destes documentos importará na desclassificação da proponente. </w:t>
      </w:r>
    </w:p>
    <w:p w:rsidR="008241FE" w:rsidRPr="00202194" w:rsidRDefault="008241FE" w:rsidP="008D25C6">
      <w:pPr>
        <w:widowControl w:val="0"/>
        <w:autoSpaceDE w:val="0"/>
        <w:spacing w:after="240" w:line="360" w:lineRule="auto"/>
        <w:jc w:val="both"/>
        <w:rPr>
          <w:rFonts w:ascii="Tahoma" w:hAnsi="Tahoma" w:cs="Tahoma"/>
          <w:sz w:val="22"/>
          <w:szCs w:val="22"/>
        </w:rPr>
      </w:pPr>
      <w:r w:rsidRPr="00202194">
        <w:rPr>
          <w:rFonts w:ascii="Tahoma" w:hAnsi="Tahoma" w:cs="Tahoma"/>
          <w:b/>
          <w:sz w:val="22"/>
          <w:szCs w:val="22"/>
        </w:rPr>
        <w:t xml:space="preserve">3.5. </w:t>
      </w:r>
      <w:r w:rsidRPr="00202194">
        <w:rPr>
          <w:rFonts w:ascii="Tahoma" w:hAnsi="Tahoma" w:cs="Tahoma"/>
          <w:sz w:val="22"/>
          <w:szCs w:val="22"/>
        </w:rPr>
        <w:t xml:space="preserve">Encerrada a fase de credenciamento pelo Pregoeiro, serão recebidos os envelopes dos licitantes devidamente credenciados. </w:t>
      </w:r>
      <w:r w:rsidRPr="00202194">
        <w:rPr>
          <w:rFonts w:ascii="Tahoma" w:hAnsi="Tahoma" w:cs="Tahoma"/>
          <w:b/>
          <w:sz w:val="22"/>
          <w:szCs w:val="22"/>
          <w:u w:val="single"/>
        </w:rPr>
        <w:t>Após esta fase, não serão admitidos credenciamentos de eventuais licitantes retardatários;</w:t>
      </w:r>
    </w:p>
    <w:p w:rsidR="008241FE" w:rsidRPr="00202194" w:rsidRDefault="008241FE" w:rsidP="008D25C6">
      <w:pPr>
        <w:autoSpaceDE w:val="0"/>
        <w:spacing w:after="240" w:line="360" w:lineRule="auto"/>
        <w:jc w:val="both"/>
        <w:rPr>
          <w:rFonts w:ascii="Tahoma" w:hAnsi="Tahoma" w:cs="Tahoma"/>
          <w:b/>
          <w:bCs/>
          <w:sz w:val="22"/>
          <w:szCs w:val="22"/>
        </w:rPr>
      </w:pPr>
      <w:r w:rsidRPr="00202194">
        <w:rPr>
          <w:rFonts w:ascii="Tahoma" w:hAnsi="Tahoma" w:cs="Tahoma"/>
          <w:b/>
          <w:bCs/>
          <w:sz w:val="22"/>
          <w:szCs w:val="22"/>
        </w:rPr>
        <w:t>IV - DAS MICRO E PEQUENAS EMPRESAS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4.1.</w:t>
      </w:r>
      <w:r w:rsidRPr="00202194">
        <w:rPr>
          <w:rFonts w:ascii="Tahoma" w:hAnsi="Tahoma" w:cs="Tahoma"/>
          <w:sz w:val="22"/>
          <w:szCs w:val="22"/>
        </w:rPr>
        <w:t xml:space="preserve"> Por força da Lei Complementar n</w:t>
      </w:r>
      <w:r w:rsidRPr="00202194">
        <w:rPr>
          <w:rFonts w:ascii="Tahoma" w:hAnsi="Tahoma" w:cs="Tahoma"/>
          <w:sz w:val="22"/>
          <w:szCs w:val="22"/>
          <w:u w:val="single"/>
          <w:vertAlign w:val="superscript"/>
        </w:rPr>
        <w:t>o</w:t>
      </w:r>
      <w:r w:rsidRPr="00202194">
        <w:rPr>
          <w:rFonts w:ascii="Tahoma" w:hAnsi="Tahoma" w:cs="Tahoma"/>
          <w:sz w:val="22"/>
          <w:szCs w:val="22"/>
        </w:rPr>
        <w:t xml:space="preserve"> 123/2006 e posteriores alterações, as </w:t>
      </w:r>
      <w:r w:rsidR="003F05D5" w:rsidRPr="00202194">
        <w:rPr>
          <w:rFonts w:ascii="Tahoma" w:hAnsi="Tahoma" w:cs="Tahoma"/>
          <w:sz w:val="22"/>
          <w:szCs w:val="22"/>
        </w:rPr>
        <w:t>microempresas e as empresas de pequeno porte</w:t>
      </w:r>
      <w:r w:rsidRPr="00202194">
        <w:rPr>
          <w:rFonts w:ascii="Tahoma" w:hAnsi="Tahoma" w:cs="Tahoma"/>
          <w:sz w:val="22"/>
          <w:szCs w:val="22"/>
        </w:rPr>
        <w:t xml:space="preserve"> que tenham interesse em participar </w:t>
      </w:r>
      <w:r w:rsidR="003F05D5" w:rsidRPr="00202194">
        <w:rPr>
          <w:rFonts w:ascii="Tahoma" w:hAnsi="Tahoma" w:cs="Tahoma"/>
          <w:sz w:val="22"/>
          <w:szCs w:val="22"/>
        </w:rPr>
        <w:t>desta licitação</w:t>
      </w:r>
      <w:r w:rsidRPr="00202194">
        <w:rPr>
          <w:rFonts w:ascii="Tahoma" w:hAnsi="Tahoma" w:cs="Tahoma"/>
          <w:sz w:val="22"/>
          <w:szCs w:val="22"/>
        </w:rPr>
        <w:t xml:space="preserve"> deverão observar os procedimentos a seguir dispostos:</w:t>
      </w:r>
    </w:p>
    <w:p w:rsidR="008241FE" w:rsidRPr="00202194" w:rsidRDefault="008241FE" w:rsidP="008D25C6">
      <w:pPr>
        <w:pStyle w:val="Corpodetexto"/>
        <w:widowControl w:val="0"/>
        <w:tabs>
          <w:tab w:val="left" w:pos="360"/>
          <w:tab w:val="left" w:pos="600"/>
          <w:tab w:val="left" w:pos="720"/>
        </w:tabs>
        <w:spacing w:after="240" w:line="360" w:lineRule="auto"/>
        <w:ind w:left="360"/>
        <w:jc w:val="both"/>
        <w:rPr>
          <w:rFonts w:ascii="Tahoma" w:hAnsi="Tahoma" w:cs="Tahoma"/>
          <w:bCs/>
          <w:sz w:val="22"/>
          <w:szCs w:val="22"/>
        </w:rPr>
      </w:pPr>
      <w:proofErr w:type="gramStart"/>
      <w:r w:rsidRPr="00202194">
        <w:rPr>
          <w:rFonts w:ascii="Tahoma" w:hAnsi="Tahoma" w:cs="Tahoma"/>
          <w:b/>
          <w:bCs/>
          <w:sz w:val="22"/>
          <w:szCs w:val="22"/>
        </w:rPr>
        <w:t>a)</w:t>
      </w:r>
      <w:r w:rsidRPr="00202194">
        <w:rPr>
          <w:rFonts w:ascii="Tahoma" w:hAnsi="Tahoma" w:cs="Tahoma"/>
          <w:bCs/>
          <w:sz w:val="22"/>
          <w:szCs w:val="22"/>
        </w:rPr>
        <w:t xml:space="preserve"> Se</w:t>
      </w:r>
      <w:proofErr w:type="gramEnd"/>
      <w:r w:rsidRPr="00202194">
        <w:rPr>
          <w:rFonts w:ascii="Tahoma" w:hAnsi="Tahoma" w:cs="Tahoma"/>
          <w:bCs/>
          <w:sz w:val="22"/>
          <w:szCs w:val="22"/>
        </w:rPr>
        <w:t xml:space="preserve"> eventualmente possuir alguma restrição no tocante à documentação relativa à regularidade fiscal e trabalhista, deverão consignar tal informação expressamente na Declaração de Habilitação prevista no </w:t>
      </w:r>
      <w:r w:rsidRPr="00202194">
        <w:rPr>
          <w:rFonts w:ascii="Tahoma" w:hAnsi="Tahoma" w:cs="Tahoma"/>
          <w:b/>
          <w:bCs/>
          <w:sz w:val="22"/>
          <w:szCs w:val="22"/>
        </w:rPr>
        <w:t>item 3.1.2 - ANEXO II</w:t>
      </w:r>
      <w:r w:rsidRPr="00202194">
        <w:rPr>
          <w:rFonts w:ascii="Tahoma" w:hAnsi="Tahoma" w:cs="Tahoma"/>
          <w:bCs/>
          <w:sz w:val="22"/>
          <w:szCs w:val="22"/>
        </w:rPr>
        <w:t>;</w:t>
      </w:r>
    </w:p>
    <w:p w:rsidR="008241FE" w:rsidRPr="00202194" w:rsidRDefault="008241FE" w:rsidP="008D25C6">
      <w:pPr>
        <w:pStyle w:val="Corpodetexto"/>
        <w:tabs>
          <w:tab w:val="left" w:pos="360"/>
          <w:tab w:val="left" w:pos="600"/>
          <w:tab w:val="left" w:pos="720"/>
        </w:tabs>
        <w:spacing w:after="240" w:line="360" w:lineRule="auto"/>
        <w:ind w:left="360"/>
        <w:jc w:val="both"/>
        <w:rPr>
          <w:rFonts w:ascii="Tahoma" w:hAnsi="Tahoma" w:cs="Tahoma"/>
          <w:bCs/>
          <w:sz w:val="22"/>
          <w:szCs w:val="22"/>
        </w:rPr>
      </w:pPr>
      <w:proofErr w:type="gramStart"/>
      <w:r w:rsidRPr="00202194">
        <w:rPr>
          <w:rFonts w:ascii="Tahoma" w:hAnsi="Tahoma" w:cs="Tahoma"/>
          <w:b/>
          <w:bCs/>
          <w:sz w:val="22"/>
          <w:szCs w:val="22"/>
        </w:rPr>
        <w:t>b)</w:t>
      </w:r>
      <w:r w:rsidRPr="00202194">
        <w:rPr>
          <w:rFonts w:ascii="Tahoma" w:hAnsi="Tahoma" w:cs="Tahoma"/>
          <w:bCs/>
          <w:sz w:val="22"/>
          <w:szCs w:val="22"/>
        </w:rPr>
        <w:t xml:space="preserve"> </w:t>
      </w:r>
      <w:r w:rsidR="007623E0" w:rsidRPr="00202194">
        <w:rPr>
          <w:rFonts w:ascii="Tahoma" w:hAnsi="Tahoma" w:cs="Tahoma"/>
          <w:bCs/>
          <w:sz w:val="22"/>
          <w:szCs w:val="22"/>
        </w:rPr>
        <w:t>Na</w:t>
      </w:r>
      <w:proofErr w:type="gramEnd"/>
      <w:r w:rsidRPr="00202194">
        <w:rPr>
          <w:rFonts w:ascii="Tahoma" w:hAnsi="Tahoma" w:cs="Tahoma"/>
          <w:bCs/>
          <w:sz w:val="22"/>
          <w:szCs w:val="22"/>
        </w:rPr>
        <w:t xml:space="preserve"> fase de Habilitação, deverá ser apresentada, no respectivo envelope, toda a documentação exigida neste edital, ainda que os documentos pertinentes à regularidade fiscal e trabalhista apresentem alguma restrição;</w:t>
      </w:r>
    </w:p>
    <w:p w:rsidR="008241FE" w:rsidRPr="00202194" w:rsidRDefault="008241FE" w:rsidP="008D25C6">
      <w:pPr>
        <w:autoSpaceDE w:val="0"/>
        <w:spacing w:after="240" w:line="360" w:lineRule="auto"/>
        <w:ind w:left="360"/>
        <w:jc w:val="both"/>
        <w:rPr>
          <w:rFonts w:ascii="Tahoma" w:hAnsi="Tahoma" w:cs="Tahoma"/>
          <w:sz w:val="22"/>
          <w:szCs w:val="22"/>
        </w:rPr>
      </w:pPr>
      <w:proofErr w:type="gramStart"/>
      <w:r w:rsidRPr="00202194">
        <w:rPr>
          <w:rFonts w:ascii="Tahoma" w:hAnsi="Tahoma" w:cs="Tahoma"/>
          <w:b/>
          <w:sz w:val="22"/>
          <w:szCs w:val="22"/>
        </w:rPr>
        <w:t>c)</w:t>
      </w:r>
      <w:r w:rsidRPr="00202194">
        <w:rPr>
          <w:rFonts w:ascii="Tahoma" w:hAnsi="Tahoma" w:cs="Tahoma"/>
          <w:sz w:val="22"/>
          <w:szCs w:val="22"/>
        </w:rPr>
        <w:t xml:space="preserve"> Havendo</w:t>
      </w:r>
      <w:proofErr w:type="gramEnd"/>
      <w:r w:rsidRPr="00202194">
        <w:rPr>
          <w:rFonts w:ascii="Tahoma" w:hAnsi="Tahoma" w:cs="Tahoma"/>
          <w:sz w:val="22"/>
          <w:szCs w:val="22"/>
        </w:rPr>
        <w:t xml:space="preserve"> alguma restrição na comprovação da regularidade fiscal e trabalhista, será assegurado o prazo de </w:t>
      </w:r>
      <w:r w:rsidRPr="00202194">
        <w:rPr>
          <w:rFonts w:ascii="Tahoma" w:hAnsi="Tahoma" w:cs="Tahoma"/>
          <w:b/>
          <w:sz w:val="22"/>
          <w:szCs w:val="22"/>
        </w:rPr>
        <w:t>5 (cinco) dias úteis</w:t>
      </w:r>
      <w:r w:rsidRPr="00202194">
        <w:rPr>
          <w:rFonts w:ascii="Tahoma" w:hAnsi="Tahoma" w:cs="Tahoma"/>
          <w:sz w:val="22"/>
          <w:szCs w:val="22"/>
        </w:rPr>
        <w:t xml:space="preserve">,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d)</w:t>
      </w:r>
      <w:r w:rsidRPr="00202194">
        <w:rPr>
          <w:rFonts w:ascii="Tahoma" w:hAnsi="Tahoma" w:cs="Tahoma"/>
          <w:sz w:val="22"/>
          <w:szCs w:val="22"/>
        </w:rPr>
        <w:t xml:space="preserve"> A não regularização da documentação, implicará decadência do direito à contratação, </w:t>
      </w:r>
      <w:r w:rsidR="00603B96" w:rsidRPr="00202194">
        <w:rPr>
          <w:rFonts w:ascii="Tahoma" w:hAnsi="Tahoma" w:cs="Tahoma"/>
          <w:sz w:val="22"/>
          <w:szCs w:val="22"/>
        </w:rPr>
        <w:t>bem como a aplicação de MULTA no importe de 1% calculada sobre o valor da menor proposta</w:t>
      </w:r>
      <w:r w:rsidR="00760D1E" w:rsidRPr="00202194">
        <w:rPr>
          <w:rFonts w:ascii="Tahoma" w:hAnsi="Tahoma" w:cs="Tahoma"/>
          <w:sz w:val="22"/>
          <w:szCs w:val="22"/>
        </w:rPr>
        <w:t>;</w:t>
      </w:r>
      <w:r w:rsidRPr="00202194">
        <w:rPr>
          <w:rFonts w:ascii="Tahoma" w:hAnsi="Tahoma" w:cs="Tahoma"/>
          <w:sz w:val="22"/>
          <w:szCs w:val="22"/>
        </w:rPr>
        <w:t xml:space="preserve"> sendo facultado à Administração convocar os licitantes remanescentes, na ordem de classificação, para a assinatura do contrato, documento equivalente, ou revogar a licitação.</w:t>
      </w:r>
    </w:p>
    <w:p w:rsidR="008241FE" w:rsidRPr="00202194" w:rsidRDefault="008241FE" w:rsidP="008D25C6">
      <w:pPr>
        <w:pStyle w:val="Ttulo4"/>
        <w:widowControl w:val="0"/>
        <w:numPr>
          <w:ilvl w:val="0"/>
          <w:numId w:val="0"/>
        </w:numPr>
        <w:spacing w:after="240" w:line="360" w:lineRule="auto"/>
        <w:rPr>
          <w:rFonts w:ascii="Tahoma" w:hAnsi="Tahoma" w:cs="Tahoma"/>
          <w:color w:val="000000"/>
          <w:sz w:val="22"/>
          <w:szCs w:val="22"/>
        </w:rPr>
      </w:pPr>
      <w:r w:rsidRPr="00202194">
        <w:rPr>
          <w:rFonts w:ascii="Tahoma" w:hAnsi="Tahoma" w:cs="Tahoma"/>
          <w:sz w:val="22"/>
          <w:szCs w:val="22"/>
        </w:rPr>
        <w:t>V - DA PROPOSTA</w:t>
      </w:r>
      <w:r w:rsidR="00760D1E" w:rsidRPr="00202194">
        <w:rPr>
          <w:rFonts w:ascii="Tahoma" w:hAnsi="Tahoma" w:cs="Tahoma"/>
          <w:sz w:val="22"/>
          <w:szCs w:val="22"/>
        </w:rPr>
        <w:t>:</w:t>
      </w:r>
    </w:p>
    <w:p w:rsidR="008241FE" w:rsidRPr="00202194" w:rsidRDefault="008241FE" w:rsidP="008D25C6">
      <w:pPr>
        <w:autoSpaceDE w:val="0"/>
        <w:spacing w:after="240" w:line="360" w:lineRule="auto"/>
        <w:jc w:val="both"/>
        <w:rPr>
          <w:rFonts w:ascii="Tahoma" w:hAnsi="Tahoma" w:cs="Tahoma"/>
          <w:color w:val="000000"/>
          <w:sz w:val="22"/>
          <w:szCs w:val="22"/>
        </w:rPr>
      </w:pPr>
      <w:r w:rsidRPr="00202194">
        <w:rPr>
          <w:rFonts w:ascii="Tahoma" w:hAnsi="Tahoma" w:cs="Tahoma"/>
          <w:b/>
          <w:sz w:val="22"/>
          <w:szCs w:val="22"/>
        </w:rPr>
        <w:t>5.1.</w:t>
      </w:r>
      <w:r w:rsidRPr="00202194">
        <w:rPr>
          <w:rFonts w:ascii="Tahoma" w:hAnsi="Tahoma" w:cs="Tahoma"/>
          <w:sz w:val="22"/>
          <w:szCs w:val="22"/>
        </w:rPr>
        <w:t xml:space="preserve"> </w:t>
      </w:r>
      <w:r w:rsidRPr="00202194">
        <w:rPr>
          <w:rFonts w:ascii="Tahoma" w:hAnsi="Tahoma" w:cs="Tahoma"/>
          <w:bCs/>
          <w:color w:val="000000"/>
          <w:sz w:val="22"/>
          <w:szCs w:val="22"/>
        </w:rPr>
        <w:t>A proposta deverá ser apresentada datilografada ou impressa em 01 (uma) via, com timbre da empresa contendo CNPJ, nome e endereço do licitante; redigida em língua portuguesa, em moeda corrente nacional, com clareza, sem alternativas, emendas, rasuras, entrelinhas, devendo suas folhas estar numeradas sequencialmente, rubricadas e a última datada e assinada pelo representante legal</w:t>
      </w:r>
      <w:r w:rsidRPr="00202194">
        <w:rPr>
          <w:rFonts w:ascii="Tahoma" w:hAnsi="Tahoma" w:cs="Tahoma"/>
          <w:color w:val="000000"/>
          <w:sz w:val="22"/>
          <w:szCs w:val="22"/>
        </w:rPr>
        <w:t xml:space="preserve">, </w:t>
      </w:r>
      <w:r w:rsidR="00B470BF" w:rsidRPr="00202194">
        <w:rPr>
          <w:rFonts w:ascii="Tahoma" w:hAnsi="Tahoma" w:cs="Tahoma"/>
          <w:color w:val="000000"/>
          <w:sz w:val="22"/>
          <w:szCs w:val="22"/>
        </w:rPr>
        <w:t xml:space="preserve">conforme modelo de proposta, constante no </w:t>
      </w:r>
      <w:r w:rsidR="00B470BF" w:rsidRPr="00202194">
        <w:rPr>
          <w:rFonts w:ascii="Tahoma" w:hAnsi="Tahoma" w:cs="Tahoma"/>
          <w:sz w:val="22"/>
          <w:szCs w:val="22"/>
        </w:rPr>
        <w:t xml:space="preserve">Anexo </w:t>
      </w:r>
      <w:r w:rsidR="003F565D" w:rsidRPr="00202194">
        <w:rPr>
          <w:rFonts w:ascii="Tahoma" w:hAnsi="Tahoma" w:cs="Tahoma"/>
          <w:sz w:val="22"/>
          <w:szCs w:val="22"/>
        </w:rPr>
        <w:t>VI</w:t>
      </w:r>
      <w:r w:rsidR="00B470BF" w:rsidRPr="00202194">
        <w:rPr>
          <w:rFonts w:ascii="Tahoma" w:hAnsi="Tahoma" w:cs="Tahoma"/>
          <w:sz w:val="22"/>
          <w:szCs w:val="22"/>
        </w:rPr>
        <w:t xml:space="preserve"> que </w:t>
      </w:r>
      <w:r w:rsidR="00B470BF" w:rsidRPr="00202194">
        <w:rPr>
          <w:rFonts w:ascii="Tahoma" w:hAnsi="Tahoma" w:cs="Tahoma"/>
          <w:color w:val="000000"/>
          <w:sz w:val="22"/>
          <w:szCs w:val="22"/>
        </w:rPr>
        <w:t>fica fazendo parte integrante deste edital.</w:t>
      </w:r>
    </w:p>
    <w:p w:rsidR="0045045A" w:rsidRPr="00202194" w:rsidRDefault="0045045A" w:rsidP="008D25C6">
      <w:pPr>
        <w:autoSpaceDE w:val="0"/>
        <w:spacing w:after="240" w:line="360" w:lineRule="auto"/>
        <w:jc w:val="both"/>
        <w:rPr>
          <w:rFonts w:ascii="Tahoma" w:hAnsi="Tahoma" w:cs="Tahoma"/>
          <w:b/>
          <w:color w:val="000000"/>
          <w:sz w:val="22"/>
          <w:szCs w:val="22"/>
        </w:rPr>
      </w:pPr>
      <w:r w:rsidRPr="00202194">
        <w:rPr>
          <w:rFonts w:ascii="Tahoma" w:hAnsi="Tahoma" w:cs="Tahoma"/>
          <w:b/>
          <w:color w:val="000000"/>
          <w:sz w:val="22"/>
          <w:szCs w:val="22"/>
        </w:rPr>
        <w:t>5.2. A proposta deverá conter:</w:t>
      </w:r>
    </w:p>
    <w:p w:rsidR="008241FE" w:rsidRPr="00202194" w:rsidRDefault="00B40810"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5.2.1. </w:t>
      </w:r>
      <w:r w:rsidR="00C81BD3" w:rsidRPr="00202194">
        <w:rPr>
          <w:rFonts w:ascii="Tahoma" w:hAnsi="Tahoma" w:cs="Tahoma"/>
          <w:sz w:val="22"/>
          <w:szCs w:val="22"/>
        </w:rPr>
        <w:t xml:space="preserve">A proposta deverá trazer as </w:t>
      </w:r>
      <w:r w:rsidR="008241FE" w:rsidRPr="00202194">
        <w:rPr>
          <w:rFonts w:ascii="Tahoma" w:hAnsi="Tahoma" w:cs="Tahoma"/>
          <w:bCs/>
          <w:sz w:val="22"/>
          <w:szCs w:val="22"/>
        </w:rPr>
        <w:t>especificações</w:t>
      </w:r>
      <w:r w:rsidR="00B470BF" w:rsidRPr="00202194">
        <w:rPr>
          <w:rFonts w:ascii="Tahoma" w:hAnsi="Tahoma" w:cs="Tahoma"/>
          <w:bCs/>
          <w:sz w:val="22"/>
          <w:szCs w:val="22"/>
        </w:rPr>
        <w:t xml:space="preserve">, marca e modelo das </w:t>
      </w:r>
      <w:r w:rsidR="0088503B" w:rsidRPr="00202194">
        <w:rPr>
          <w:rFonts w:ascii="Tahoma" w:hAnsi="Tahoma" w:cs="Tahoma"/>
          <w:bCs/>
          <w:sz w:val="22"/>
          <w:szCs w:val="22"/>
        </w:rPr>
        <w:t>impressoras</w:t>
      </w:r>
      <w:r w:rsidR="00B470BF" w:rsidRPr="00202194">
        <w:rPr>
          <w:rFonts w:ascii="Tahoma" w:hAnsi="Tahoma" w:cs="Tahoma"/>
          <w:bCs/>
          <w:sz w:val="22"/>
          <w:szCs w:val="22"/>
        </w:rPr>
        <w:t>, que deverão ser de última geração, novas e sem uso</w:t>
      </w:r>
      <w:r w:rsidR="0045045A" w:rsidRPr="00202194">
        <w:rPr>
          <w:rFonts w:ascii="Tahoma" w:hAnsi="Tahoma" w:cs="Tahoma"/>
          <w:bCs/>
          <w:sz w:val="22"/>
          <w:szCs w:val="22"/>
        </w:rPr>
        <w:t>,</w:t>
      </w:r>
      <w:r w:rsidR="00B470BF" w:rsidRPr="00202194">
        <w:rPr>
          <w:rFonts w:ascii="Tahoma" w:hAnsi="Tahoma" w:cs="Tahoma"/>
          <w:bCs/>
          <w:sz w:val="22"/>
          <w:szCs w:val="22"/>
        </w:rPr>
        <w:t xml:space="preserve"> </w:t>
      </w:r>
      <w:r w:rsidR="0088503B" w:rsidRPr="00202194">
        <w:rPr>
          <w:rFonts w:ascii="Tahoma" w:hAnsi="Tahoma" w:cs="Tahoma"/>
          <w:bCs/>
          <w:sz w:val="22"/>
          <w:szCs w:val="22"/>
        </w:rPr>
        <w:t xml:space="preserve">bem como contemplar o </w:t>
      </w:r>
      <w:r w:rsidR="008241FE" w:rsidRPr="00202194">
        <w:rPr>
          <w:rFonts w:ascii="Tahoma" w:hAnsi="Tahoma" w:cs="Tahoma"/>
          <w:bCs/>
          <w:sz w:val="22"/>
          <w:szCs w:val="22"/>
        </w:rPr>
        <w:t xml:space="preserve">prazo de </w:t>
      </w:r>
      <w:r w:rsidR="0088503B" w:rsidRPr="00202194">
        <w:rPr>
          <w:rFonts w:ascii="Tahoma" w:hAnsi="Tahoma" w:cs="Tahoma"/>
          <w:bCs/>
          <w:sz w:val="22"/>
          <w:szCs w:val="22"/>
        </w:rPr>
        <w:t>instalação</w:t>
      </w:r>
      <w:r w:rsidR="008241FE" w:rsidRPr="00202194">
        <w:rPr>
          <w:rFonts w:ascii="Tahoma" w:hAnsi="Tahoma" w:cs="Tahoma"/>
          <w:bCs/>
          <w:sz w:val="22"/>
          <w:szCs w:val="22"/>
        </w:rPr>
        <w:t>,</w:t>
      </w:r>
      <w:r w:rsidR="00F725F6" w:rsidRPr="00202194">
        <w:rPr>
          <w:rFonts w:ascii="Tahoma" w:hAnsi="Tahoma" w:cs="Tahoma"/>
          <w:bCs/>
          <w:sz w:val="22"/>
          <w:szCs w:val="22"/>
        </w:rPr>
        <w:t xml:space="preserve"> </w:t>
      </w:r>
      <w:r w:rsidR="008241FE" w:rsidRPr="00202194">
        <w:rPr>
          <w:rFonts w:ascii="Tahoma" w:hAnsi="Tahoma" w:cs="Tahoma"/>
          <w:bCs/>
          <w:sz w:val="22"/>
          <w:szCs w:val="22"/>
        </w:rPr>
        <w:t>que devem estar em conformidade com o objeto deste edital</w:t>
      </w:r>
      <w:r w:rsidR="008241FE" w:rsidRPr="00202194">
        <w:rPr>
          <w:rFonts w:ascii="Tahoma" w:hAnsi="Tahoma" w:cs="Tahoma"/>
          <w:sz w:val="22"/>
          <w:szCs w:val="22"/>
        </w:rPr>
        <w:t xml:space="preserve">, indicando o valor unitário e total, </w:t>
      </w:r>
      <w:r w:rsidR="008241FE" w:rsidRPr="00202194">
        <w:rPr>
          <w:rFonts w:ascii="Tahoma" w:hAnsi="Tahoma" w:cs="Tahoma"/>
          <w:bCs/>
          <w:sz w:val="22"/>
          <w:szCs w:val="22"/>
        </w:rPr>
        <w:t>expresso em algarismos, com precisão de 02 (duas) casas decimais</w:t>
      </w:r>
      <w:r w:rsidR="00F725F6" w:rsidRPr="00202194">
        <w:rPr>
          <w:rFonts w:ascii="Tahoma" w:hAnsi="Tahoma" w:cs="Tahoma"/>
          <w:sz w:val="22"/>
          <w:szCs w:val="22"/>
        </w:rPr>
        <w:t xml:space="preserve">, conforme modelo constante do </w:t>
      </w:r>
      <w:r w:rsidR="00F725F6" w:rsidRPr="00202194">
        <w:rPr>
          <w:rFonts w:ascii="Tahoma" w:hAnsi="Tahoma" w:cs="Tahoma"/>
          <w:b/>
          <w:sz w:val="22"/>
          <w:szCs w:val="22"/>
        </w:rPr>
        <w:t>ANEXO VI</w:t>
      </w:r>
      <w:r w:rsidR="00F725F6" w:rsidRPr="00202194">
        <w:rPr>
          <w:rFonts w:ascii="Tahoma" w:hAnsi="Tahoma" w:cs="Tahoma"/>
          <w:sz w:val="22"/>
          <w:szCs w:val="22"/>
        </w:rPr>
        <w:t>.</w:t>
      </w:r>
    </w:p>
    <w:p w:rsidR="00134ABC" w:rsidRPr="00202194" w:rsidRDefault="00B40810"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5.2.2.</w:t>
      </w:r>
      <w:r w:rsidR="008241FE" w:rsidRPr="00202194">
        <w:rPr>
          <w:rFonts w:ascii="Tahoma" w:hAnsi="Tahoma" w:cs="Tahoma"/>
          <w:sz w:val="22"/>
          <w:szCs w:val="22"/>
        </w:rPr>
        <w:t xml:space="preserve"> </w:t>
      </w:r>
      <w:r w:rsidRPr="00202194">
        <w:rPr>
          <w:rFonts w:ascii="Tahoma" w:hAnsi="Tahoma" w:cs="Tahoma"/>
          <w:sz w:val="22"/>
          <w:szCs w:val="22"/>
        </w:rPr>
        <w:t>Isenção de Taxa de Instalação;</w:t>
      </w:r>
    </w:p>
    <w:p w:rsidR="00134ABC" w:rsidRPr="00202194" w:rsidRDefault="00134ABC"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5.2.3.</w:t>
      </w:r>
      <w:r w:rsidRPr="00202194">
        <w:rPr>
          <w:rFonts w:ascii="Tahoma" w:hAnsi="Tahoma" w:cs="Tahoma"/>
          <w:sz w:val="22"/>
          <w:szCs w:val="22"/>
        </w:rPr>
        <w:t xml:space="preserve"> Isenção de Taxa de Assistência Técnica;</w:t>
      </w:r>
    </w:p>
    <w:p w:rsidR="00134ABC" w:rsidRPr="00202194" w:rsidRDefault="00134ABC"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5.2.4. </w:t>
      </w:r>
      <w:r w:rsidRPr="00202194">
        <w:rPr>
          <w:rFonts w:ascii="Tahoma" w:hAnsi="Tahoma" w:cs="Tahoma"/>
          <w:sz w:val="22"/>
          <w:szCs w:val="22"/>
        </w:rPr>
        <w:t>Treinamento de servidores indicados pela Câmara Municipal</w:t>
      </w:r>
      <w:r w:rsidR="00902029" w:rsidRPr="00202194">
        <w:rPr>
          <w:rFonts w:ascii="Tahoma" w:hAnsi="Tahoma" w:cs="Tahoma"/>
          <w:sz w:val="22"/>
          <w:szCs w:val="22"/>
        </w:rPr>
        <w:t xml:space="preserve"> de Indaiatuba</w:t>
      </w:r>
      <w:r w:rsidRPr="00202194">
        <w:rPr>
          <w:rFonts w:ascii="Tahoma" w:hAnsi="Tahoma" w:cs="Tahoma"/>
          <w:sz w:val="22"/>
          <w:szCs w:val="22"/>
        </w:rPr>
        <w:t xml:space="preserve"> para conhecimento e correta utilização dos equipamentos, se necessário;</w:t>
      </w:r>
    </w:p>
    <w:p w:rsidR="00134ABC" w:rsidRPr="00202194" w:rsidRDefault="00134ABC"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5.2.5.</w:t>
      </w:r>
      <w:r w:rsidRPr="00202194">
        <w:rPr>
          <w:rFonts w:ascii="Tahoma" w:hAnsi="Tahoma" w:cs="Tahoma"/>
          <w:sz w:val="22"/>
          <w:szCs w:val="22"/>
        </w:rPr>
        <w:t xml:space="preserve"> Declaração de que as máquinas destinadas a locação são de última geração, novas e sem uso;</w:t>
      </w:r>
    </w:p>
    <w:p w:rsidR="00134ABC" w:rsidRPr="00202194" w:rsidRDefault="00134ABC"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5.2.6.</w:t>
      </w:r>
      <w:r w:rsidRPr="00202194">
        <w:rPr>
          <w:rFonts w:ascii="Tahoma" w:hAnsi="Tahoma" w:cs="Tahoma"/>
          <w:sz w:val="22"/>
          <w:szCs w:val="22"/>
        </w:rPr>
        <w:t xml:space="preserve"> Catálogo </w:t>
      </w:r>
      <w:proofErr w:type="gramStart"/>
      <w:r w:rsidRPr="00202194">
        <w:rPr>
          <w:rFonts w:ascii="Tahoma" w:hAnsi="Tahoma" w:cs="Tahoma"/>
          <w:sz w:val="22"/>
          <w:szCs w:val="22"/>
        </w:rPr>
        <w:t>da(</w:t>
      </w:r>
      <w:proofErr w:type="gramEnd"/>
      <w:r w:rsidRPr="00202194">
        <w:rPr>
          <w:rFonts w:ascii="Tahoma" w:hAnsi="Tahoma" w:cs="Tahoma"/>
          <w:sz w:val="22"/>
          <w:szCs w:val="22"/>
        </w:rPr>
        <w:t>s) máquina</w:t>
      </w:r>
      <w:r w:rsidR="00734AE0" w:rsidRPr="00202194">
        <w:rPr>
          <w:rFonts w:ascii="Tahoma" w:hAnsi="Tahoma" w:cs="Tahoma"/>
          <w:sz w:val="22"/>
          <w:szCs w:val="22"/>
        </w:rPr>
        <w:t>(s) a ser(em) locada(s);</w:t>
      </w:r>
    </w:p>
    <w:p w:rsidR="00734AE0" w:rsidRPr="00202194" w:rsidRDefault="00734AE0"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5.2.7. </w:t>
      </w:r>
      <w:r w:rsidRPr="00202194">
        <w:rPr>
          <w:rFonts w:ascii="Tahoma" w:hAnsi="Tahoma" w:cs="Tahoma"/>
          <w:sz w:val="22"/>
          <w:szCs w:val="22"/>
        </w:rPr>
        <w:t>Havendo solicitação da Câmara Municipal, a CONTRATADA terá o prazo de 03 (três) dias úteis para promover os reparos e/ou substituições que se fizerem necessárias;</w:t>
      </w:r>
    </w:p>
    <w:p w:rsidR="00734AE0" w:rsidRPr="00202194" w:rsidRDefault="00734AE0"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5.2.8.</w:t>
      </w:r>
      <w:r w:rsidRPr="00202194">
        <w:rPr>
          <w:rFonts w:ascii="Tahoma" w:hAnsi="Tahoma" w:cs="Tahoma"/>
          <w:sz w:val="22"/>
          <w:szCs w:val="22"/>
        </w:rPr>
        <w:t xml:space="preserve"> Dados bancários da empresa, banco, agência e conta corrente.</w:t>
      </w:r>
    </w:p>
    <w:p w:rsidR="008241FE" w:rsidRPr="00202194" w:rsidRDefault="008241FE" w:rsidP="008D25C6">
      <w:pPr>
        <w:widowControl w:val="0"/>
        <w:spacing w:after="240" w:line="360" w:lineRule="auto"/>
        <w:jc w:val="both"/>
        <w:rPr>
          <w:rFonts w:ascii="Tahoma" w:hAnsi="Tahoma" w:cs="Tahoma"/>
          <w:b/>
          <w:bCs/>
          <w:sz w:val="22"/>
          <w:szCs w:val="22"/>
        </w:rPr>
      </w:pPr>
      <w:r w:rsidRPr="00202194">
        <w:rPr>
          <w:rFonts w:ascii="Tahoma" w:hAnsi="Tahoma" w:cs="Tahoma"/>
          <w:b/>
          <w:bCs/>
          <w:sz w:val="22"/>
          <w:szCs w:val="22"/>
        </w:rPr>
        <w:t>VI - DO RECEBIMENTO E JULGAMENTO DAS PROPOSTAS E DOCUMENTOS DE HABILITAÇÃO</w:t>
      </w:r>
      <w:r w:rsidR="00FB4AAE" w:rsidRPr="00202194">
        <w:rPr>
          <w:rFonts w:ascii="Tahoma" w:hAnsi="Tahoma" w:cs="Tahoma"/>
          <w:b/>
          <w:bCs/>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6.1. </w:t>
      </w:r>
      <w:r w:rsidRPr="00202194">
        <w:rPr>
          <w:rFonts w:ascii="Tahoma" w:hAnsi="Tahoma" w:cs="Tahoma"/>
          <w:sz w:val="22"/>
          <w:szCs w:val="22"/>
        </w:rPr>
        <w:t>No dia, hora e local designados neste edital, o Pregoeiro receberá as propostas comerciais e os documentos exigidos para habilitação.</w:t>
      </w:r>
    </w:p>
    <w:p w:rsidR="00A77BE8" w:rsidRDefault="008241FE" w:rsidP="00A77BE8">
      <w:pPr>
        <w:widowControl w:val="0"/>
        <w:spacing w:after="240" w:line="360" w:lineRule="auto"/>
        <w:jc w:val="both"/>
        <w:rPr>
          <w:rFonts w:ascii="Tahoma" w:hAnsi="Tahoma" w:cs="Tahoma"/>
          <w:color w:val="000000"/>
          <w:sz w:val="22"/>
          <w:szCs w:val="22"/>
        </w:rPr>
      </w:pPr>
      <w:r w:rsidRPr="00202194">
        <w:rPr>
          <w:rFonts w:ascii="Tahoma" w:hAnsi="Tahoma" w:cs="Tahoma"/>
          <w:b/>
          <w:color w:val="000000"/>
          <w:sz w:val="22"/>
          <w:szCs w:val="22"/>
        </w:rPr>
        <w:t>6.2.</w:t>
      </w:r>
      <w:r w:rsidRPr="00202194">
        <w:rPr>
          <w:rFonts w:ascii="Tahoma" w:hAnsi="Tahoma" w:cs="Tahoma"/>
          <w:color w:val="000000"/>
          <w:sz w:val="22"/>
          <w:szCs w:val="22"/>
        </w:rPr>
        <w:t xml:space="preserve"> O critério de julgamento das propostas será o de </w:t>
      </w:r>
      <w:r w:rsidR="00FB4AAE" w:rsidRPr="00202194">
        <w:rPr>
          <w:rFonts w:ascii="Tahoma" w:hAnsi="Tahoma" w:cs="Tahoma"/>
          <w:b/>
          <w:color w:val="000000"/>
          <w:sz w:val="22"/>
          <w:szCs w:val="22"/>
        </w:rPr>
        <w:t>MENOR PREÇO GLOBAL</w:t>
      </w:r>
      <w:r w:rsidRPr="00202194">
        <w:rPr>
          <w:rFonts w:ascii="Tahoma" w:hAnsi="Tahoma" w:cs="Tahoma"/>
          <w:color w:val="000000"/>
          <w:sz w:val="22"/>
          <w:szCs w:val="22"/>
        </w:rPr>
        <w:t>, satisfeitos todos os termos estabelecidos neste ato convocatório.</w:t>
      </w:r>
    </w:p>
    <w:p w:rsidR="00A77BE8" w:rsidRPr="00A77BE8" w:rsidRDefault="00A77BE8" w:rsidP="00A77BE8">
      <w:pPr>
        <w:widowControl w:val="0"/>
        <w:spacing w:after="240" w:line="360" w:lineRule="auto"/>
        <w:jc w:val="both"/>
        <w:rPr>
          <w:rFonts w:ascii="Tahoma" w:hAnsi="Tahoma" w:cs="Tahoma"/>
          <w:color w:val="FF0000"/>
          <w:sz w:val="22"/>
          <w:szCs w:val="22"/>
        </w:rPr>
      </w:pPr>
      <w:r w:rsidRPr="00A77BE8">
        <w:rPr>
          <w:rFonts w:ascii="Tahoma" w:hAnsi="Tahoma" w:cs="Tahoma"/>
          <w:b/>
          <w:color w:val="FF0000"/>
          <w:sz w:val="22"/>
          <w:szCs w:val="22"/>
        </w:rPr>
        <w:t>6.2.1.</w:t>
      </w:r>
      <w:r w:rsidRPr="00A77BE8">
        <w:rPr>
          <w:rFonts w:ascii="Tahoma" w:hAnsi="Tahoma" w:cs="Tahoma"/>
          <w:color w:val="FF0000"/>
          <w:sz w:val="22"/>
          <w:szCs w:val="22"/>
        </w:rPr>
        <w:t xml:space="preserve"> O MENOR PREÇO GLOBAL será aferido pelo menor VALOR TOTAL.</w:t>
      </w:r>
    </w:p>
    <w:p w:rsidR="00A77BE8" w:rsidRDefault="00A77BE8" w:rsidP="00A77BE8">
      <w:pPr>
        <w:widowControl w:val="0"/>
        <w:spacing w:after="240" w:line="360" w:lineRule="auto"/>
        <w:jc w:val="both"/>
        <w:rPr>
          <w:rFonts w:ascii="Tahoma" w:hAnsi="Tahoma" w:cs="Tahoma"/>
          <w:color w:val="FF0000"/>
          <w:sz w:val="22"/>
          <w:szCs w:val="22"/>
        </w:rPr>
      </w:pPr>
      <w:r w:rsidRPr="00A77BE8">
        <w:rPr>
          <w:rFonts w:ascii="Tahoma" w:hAnsi="Tahoma" w:cs="Tahoma"/>
          <w:color w:val="FF0000"/>
          <w:sz w:val="22"/>
          <w:szCs w:val="22"/>
        </w:rPr>
        <w:t>6.2.2. Para o cálculo do VALOR TOTAL a licitante deverá utilizar a seguinte equação, considerando os dados constantes da tabela OUTSOURCING DE IMPRESSÃO (ANEXO VI – MODELO DE PROPOSTA):</w:t>
      </w:r>
      <w:r>
        <w:rPr>
          <w:rFonts w:ascii="Tahoma" w:hAnsi="Tahoma" w:cs="Tahoma"/>
          <w:color w:val="FF0000"/>
          <w:sz w:val="22"/>
          <w:szCs w:val="22"/>
        </w:rPr>
        <w:t xml:space="preserve"> </w:t>
      </w:r>
    </w:p>
    <w:p w:rsidR="00A77BE8" w:rsidRPr="00A77BE8" w:rsidRDefault="00A77BE8" w:rsidP="00A77BE8">
      <w:pPr>
        <w:widowControl w:val="0"/>
        <w:spacing w:after="240" w:line="360" w:lineRule="auto"/>
        <w:jc w:val="both"/>
        <w:rPr>
          <w:color w:val="FF0000"/>
          <w:sz w:val="22"/>
          <w:szCs w:val="22"/>
        </w:rPr>
      </w:pPr>
      <m:oMathPara>
        <m:oMath>
          <m:r>
            <m:rPr>
              <m:sty m:val="bi"/>
            </m:rPr>
            <w:rPr>
              <w:rFonts w:ascii="Cambria Math" w:hAnsi="Cambria Math"/>
              <w:color w:val="FF0000"/>
              <w:sz w:val="22"/>
              <w:szCs w:val="22"/>
            </w:rPr>
            <m:t>TME</m:t>
          </m:r>
          <m:r>
            <w:rPr>
              <w:rFonts w:ascii="Cambria Math" w:hAnsi="Cambria Math"/>
              <w:color w:val="FF0000"/>
              <w:sz w:val="22"/>
              <w:szCs w:val="22"/>
            </w:rPr>
            <m:t>=VF+</m:t>
          </m:r>
          <m:d>
            <m:dPr>
              <m:ctrlPr>
                <w:rPr>
                  <w:rFonts w:ascii="Cambria Math" w:hAnsi="Cambria Math"/>
                  <w:i/>
                  <w:color w:val="FF0000"/>
                  <w:sz w:val="22"/>
                  <w:szCs w:val="22"/>
                </w:rPr>
              </m:ctrlPr>
            </m:dPr>
            <m:e>
              <m:f>
                <m:fPr>
                  <m:ctrlPr>
                    <w:rPr>
                      <w:rFonts w:ascii="Cambria Math" w:hAnsi="Cambria Math"/>
                      <w:i/>
                      <w:color w:val="FF0000"/>
                      <w:sz w:val="22"/>
                      <w:szCs w:val="22"/>
                    </w:rPr>
                  </m:ctrlPr>
                </m:fPr>
                <m:num>
                  <m:r>
                    <w:rPr>
                      <w:rFonts w:ascii="Cambria Math" w:hAnsi="Cambria Math"/>
                      <w:color w:val="FF0000"/>
                      <w:sz w:val="22"/>
                      <w:szCs w:val="22"/>
                    </w:rPr>
                    <m:t>VU ×QC</m:t>
                  </m:r>
                </m:num>
                <m:den>
                  <m:r>
                    <w:rPr>
                      <w:rFonts w:ascii="Cambria Math" w:hAnsi="Cambria Math"/>
                      <w:color w:val="FF0000"/>
                      <w:sz w:val="22"/>
                      <w:szCs w:val="22"/>
                    </w:rPr>
                    <m:t>100</m:t>
                  </m:r>
                </m:den>
              </m:f>
            </m:e>
          </m:d>
        </m:oMath>
      </m:oMathPara>
    </w:p>
    <w:p w:rsidR="00A77BE8" w:rsidRPr="00A77BE8" w:rsidRDefault="00A77BE8" w:rsidP="00A77BE8">
      <w:pPr>
        <w:rPr>
          <w:rFonts w:eastAsiaTheme="minorEastAsia"/>
          <w:color w:val="FF0000"/>
          <w:sz w:val="22"/>
          <w:szCs w:val="22"/>
        </w:rPr>
      </w:pPr>
    </w:p>
    <w:p w:rsidR="00A77BE8" w:rsidRPr="00A77BE8" w:rsidRDefault="00A77BE8" w:rsidP="00A77BE8">
      <w:pPr>
        <w:rPr>
          <w:rFonts w:eastAsiaTheme="minorEastAsia"/>
          <w:color w:val="FF0000"/>
          <w:sz w:val="22"/>
          <w:szCs w:val="22"/>
        </w:rPr>
      </w:pPr>
      <m:oMathPara>
        <m:oMath>
          <m:r>
            <m:rPr>
              <m:sty m:val="bi"/>
            </m:rPr>
            <w:rPr>
              <w:rFonts w:ascii="Cambria Math" w:hAnsi="Cambria Math"/>
              <w:color w:val="FF0000"/>
              <w:sz w:val="22"/>
              <w:szCs w:val="22"/>
            </w:rPr>
            <m:t>VTM</m:t>
          </m:r>
          <m:r>
            <w:rPr>
              <w:rFonts w:ascii="Cambria Math" w:hAnsi="Cambria Math"/>
              <w:color w:val="FF0000"/>
              <w:sz w:val="22"/>
              <w:szCs w:val="22"/>
            </w:rPr>
            <m:t>=TME×QE</m:t>
          </m:r>
        </m:oMath>
      </m:oMathPara>
    </w:p>
    <w:p w:rsidR="00A77BE8" w:rsidRPr="00A77BE8" w:rsidRDefault="00A77BE8" w:rsidP="00A77BE8">
      <w:pPr>
        <w:rPr>
          <w:color w:val="FF0000"/>
          <w:sz w:val="22"/>
          <w:szCs w:val="22"/>
        </w:rPr>
      </w:pPr>
      <m:oMathPara>
        <m:oMath>
          <m:r>
            <m:rPr>
              <m:sty m:val="bi"/>
            </m:rPr>
            <w:rPr>
              <w:rFonts w:ascii="Cambria Math" w:hAnsi="Cambria Math"/>
              <w:color w:val="FF0000"/>
              <w:sz w:val="22"/>
              <w:szCs w:val="22"/>
            </w:rPr>
            <m:t>VT</m:t>
          </m:r>
          <m:r>
            <w:rPr>
              <w:rFonts w:ascii="Cambria Math" w:hAnsi="Cambria Math"/>
              <w:color w:val="FF0000"/>
              <w:sz w:val="22"/>
              <w:szCs w:val="22"/>
            </w:rPr>
            <m:t>=VTM×12</m:t>
          </m:r>
        </m:oMath>
      </m:oMathPara>
    </w:p>
    <w:p w:rsidR="00A77BE8" w:rsidRPr="00A77BE8" w:rsidRDefault="00A77BE8" w:rsidP="00A77BE8">
      <w:pPr>
        <w:spacing w:line="360" w:lineRule="auto"/>
        <w:jc w:val="both"/>
        <w:rPr>
          <w:rFonts w:ascii="Tahoma" w:hAnsi="Tahoma" w:cs="Tahoma"/>
          <w:b/>
          <w:color w:val="FF0000"/>
          <w:sz w:val="22"/>
          <w:szCs w:val="22"/>
        </w:rPr>
      </w:pPr>
      <w:r w:rsidRPr="00A77BE8">
        <w:rPr>
          <w:rFonts w:ascii="Tahoma" w:hAnsi="Tahoma" w:cs="Tahoma"/>
          <w:b/>
          <w:color w:val="FF0000"/>
          <w:sz w:val="22"/>
          <w:szCs w:val="22"/>
        </w:rPr>
        <w:t>Onde,</w:t>
      </w:r>
    </w:p>
    <w:p w:rsidR="00A77BE8" w:rsidRPr="00A77BE8" w:rsidRDefault="00A77BE8" w:rsidP="00A77BE8">
      <w:pPr>
        <w:spacing w:line="276" w:lineRule="auto"/>
        <w:rPr>
          <w:rFonts w:ascii="Tahoma" w:hAnsi="Tahoma" w:cs="Tahoma"/>
          <w:color w:val="FF0000"/>
          <w:sz w:val="22"/>
          <w:szCs w:val="22"/>
        </w:rPr>
      </w:pPr>
      <w:r w:rsidRPr="00A77BE8">
        <w:rPr>
          <w:rFonts w:ascii="Tahoma" w:hAnsi="Tahoma" w:cs="Tahoma"/>
          <w:b/>
          <w:color w:val="FF0000"/>
          <w:sz w:val="22"/>
          <w:szCs w:val="22"/>
        </w:rPr>
        <w:t>VT</w:t>
      </w:r>
      <w:r w:rsidRPr="00A77BE8">
        <w:rPr>
          <w:rFonts w:ascii="Tahoma" w:hAnsi="Tahoma" w:cs="Tahoma"/>
          <w:color w:val="FF0000"/>
          <w:sz w:val="22"/>
          <w:szCs w:val="22"/>
        </w:rPr>
        <w:t xml:space="preserve"> = valor total;</w:t>
      </w:r>
    </w:p>
    <w:p w:rsidR="00A77BE8" w:rsidRPr="00A77BE8" w:rsidRDefault="00A77BE8" w:rsidP="00A77BE8">
      <w:pPr>
        <w:spacing w:line="276" w:lineRule="auto"/>
        <w:rPr>
          <w:rFonts w:ascii="Tahoma" w:hAnsi="Tahoma" w:cs="Tahoma"/>
          <w:color w:val="FF0000"/>
          <w:sz w:val="22"/>
          <w:szCs w:val="22"/>
        </w:rPr>
      </w:pPr>
      <w:r w:rsidRPr="00A77BE8">
        <w:rPr>
          <w:rFonts w:ascii="Tahoma" w:hAnsi="Tahoma" w:cs="Tahoma"/>
          <w:b/>
          <w:color w:val="FF0000"/>
          <w:sz w:val="22"/>
          <w:szCs w:val="22"/>
        </w:rPr>
        <w:t>VTM</w:t>
      </w:r>
      <w:r w:rsidRPr="00A77BE8">
        <w:rPr>
          <w:rFonts w:ascii="Tahoma" w:hAnsi="Tahoma" w:cs="Tahoma"/>
          <w:color w:val="FF0000"/>
          <w:sz w:val="22"/>
          <w:szCs w:val="22"/>
        </w:rPr>
        <w:t xml:space="preserve"> = VALOR TOTAL MENSAL;</w:t>
      </w:r>
    </w:p>
    <w:p w:rsidR="00A77BE8" w:rsidRPr="00A77BE8" w:rsidRDefault="00A77BE8" w:rsidP="00A77BE8">
      <w:pPr>
        <w:spacing w:line="276" w:lineRule="auto"/>
        <w:rPr>
          <w:rFonts w:ascii="Tahoma" w:hAnsi="Tahoma" w:cs="Tahoma"/>
          <w:color w:val="FF0000"/>
          <w:sz w:val="22"/>
          <w:szCs w:val="22"/>
        </w:rPr>
      </w:pPr>
      <w:r w:rsidRPr="00A77BE8">
        <w:rPr>
          <w:rFonts w:ascii="Tahoma" w:hAnsi="Tahoma" w:cs="Tahoma"/>
          <w:b/>
          <w:color w:val="FF0000"/>
          <w:sz w:val="22"/>
          <w:szCs w:val="22"/>
        </w:rPr>
        <w:t>TME</w:t>
      </w:r>
      <w:r w:rsidRPr="00A77BE8">
        <w:rPr>
          <w:rFonts w:ascii="Tahoma" w:hAnsi="Tahoma" w:cs="Tahoma"/>
          <w:color w:val="FF0000"/>
          <w:sz w:val="22"/>
          <w:szCs w:val="22"/>
        </w:rPr>
        <w:t xml:space="preserve"> = TOTAL MENSAL POR EQUIPAMENTO;</w:t>
      </w:r>
    </w:p>
    <w:p w:rsidR="00A77BE8" w:rsidRPr="00A77BE8" w:rsidRDefault="00A77BE8" w:rsidP="00A77BE8">
      <w:pPr>
        <w:spacing w:line="276" w:lineRule="auto"/>
        <w:rPr>
          <w:rFonts w:ascii="Tahoma" w:hAnsi="Tahoma" w:cs="Tahoma"/>
          <w:color w:val="FF0000"/>
          <w:sz w:val="22"/>
          <w:szCs w:val="22"/>
        </w:rPr>
      </w:pPr>
      <w:r w:rsidRPr="00A77BE8">
        <w:rPr>
          <w:rFonts w:ascii="Tahoma" w:hAnsi="Tahoma" w:cs="Tahoma"/>
          <w:b/>
          <w:color w:val="FF0000"/>
          <w:sz w:val="22"/>
          <w:szCs w:val="22"/>
        </w:rPr>
        <w:t>QE</w:t>
      </w:r>
      <w:r w:rsidRPr="00A77BE8">
        <w:rPr>
          <w:rFonts w:ascii="Tahoma" w:hAnsi="Tahoma" w:cs="Tahoma"/>
          <w:color w:val="FF0000"/>
          <w:sz w:val="22"/>
          <w:szCs w:val="22"/>
        </w:rPr>
        <w:t xml:space="preserve"> = QUANTIDADE DE EQUIPAMENTOS;</w:t>
      </w:r>
    </w:p>
    <w:p w:rsidR="00A77BE8" w:rsidRPr="00A77BE8" w:rsidRDefault="00A77BE8" w:rsidP="00A77BE8">
      <w:pPr>
        <w:spacing w:line="276" w:lineRule="auto"/>
        <w:rPr>
          <w:rFonts w:ascii="Tahoma" w:hAnsi="Tahoma" w:cs="Tahoma"/>
          <w:color w:val="FF0000"/>
          <w:sz w:val="22"/>
          <w:szCs w:val="22"/>
        </w:rPr>
      </w:pPr>
      <w:r w:rsidRPr="00A77BE8">
        <w:rPr>
          <w:rFonts w:ascii="Tahoma" w:hAnsi="Tahoma" w:cs="Tahoma"/>
          <w:b/>
          <w:color w:val="FF0000"/>
          <w:sz w:val="22"/>
          <w:szCs w:val="22"/>
        </w:rPr>
        <w:t>VF</w:t>
      </w:r>
      <w:r w:rsidRPr="00A77BE8">
        <w:rPr>
          <w:rFonts w:ascii="Tahoma" w:hAnsi="Tahoma" w:cs="Tahoma"/>
          <w:color w:val="FF0000"/>
          <w:sz w:val="22"/>
          <w:szCs w:val="22"/>
        </w:rPr>
        <w:t xml:space="preserve"> = VALOR FIXO DOS EQUIPAMENTOS (valor orçado por unidade de impressora);</w:t>
      </w:r>
    </w:p>
    <w:p w:rsidR="00A77BE8" w:rsidRPr="00A77BE8" w:rsidRDefault="00A77BE8" w:rsidP="00A77BE8">
      <w:pPr>
        <w:spacing w:line="276" w:lineRule="auto"/>
        <w:rPr>
          <w:rFonts w:ascii="Tahoma" w:hAnsi="Tahoma" w:cs="Tahoma"/>
          <w:color w:val="FF0000"/>
          <w:sz w:val="22"/>
          <w:szCs w:val="22"/>
        </w:rPr>
      </w:pPr>
      <w:r w:rsidRPr="00A77BE8">
        <w:rPr>
          <w:rFonts w:ascii="Tahoma" w:hAnsi="Tahoma" w:cs="Tahoma"/>
          <w:b/>
          <w:color w:val="FF0000"/>
          <w:sz w:val="22"/>
          <w:szCs w:val="22"/>
        </w:rPr>
        <w:t>VU</w:t>
      </w:r>
      <w:r w:rsidRPr="00A77BE8">
        <w:rPr>
          <w:rFonts w:ascii="Tahoma" w:hAnsi="Tahoma" w:cs="Tahoma"/>
          <w:color w:val="FF0000"/>
          <w:sz w:val="22"/>
          <w:szCs w:val="22"/>
        </w:rPr>
        <w:t xml:space="preserve"> = VALOR UNITÁRIO POR CENTO DE CÓPIA (valor orçado pelo cento de cópias);</w:t>
      </w:r>
    </w:p>
    <w:p w:rsidR="00A77BE8" w:rsidRPr="00A77BE8" w:rsidRDefault="00A77BE8" w:rsidP="00A77BE8">
      <w:pPr>
        <w:spacing w:line="276" w:lineRule="auto"/>
        <w:rPr>
          <w:rFonts w:ascii="Tahoma" w:hAnsi="Tahoma" w:cs="Tahoma"/>
          <w:color w:val="FF0000"/>
          <w:sz w:val="22"/>
          <w:szCs w:val="22"/>
        </w:rPr>
      </w:pPr>
      <w:r w:rsidRPr="00A77BE8">
        <w:rPr>
          <w:rFonts w:ascii="Tahoma" w:hAnsi="Tahoma" w:cs="Tahoma"/>
          <w:b/>
          <w:color w:val="FF0000"/>
          <w:sz w:val="22"/>
          <w:szCs w:val="22"/>
        </w:rPr>
        <w:t>QC</w:t>
      </w:r>
      <w:r w:rsidRPr="00A77BE8">
        <w:rPr>
          <w:rFonts w:ascii="Tahoma" w:hAnsi="Tahoma" w:cs="Tahoma"/>
          <w:color w:val="FF0000"/>
          <w:sz w:val="22"/>
          <w:szCs w:val="22"/>
        </w:rPr>
        <w:t xml:space="preserve"> = QUANTIDADE DE CÓPIAS ESTIMADAS AO MÊS POR EQUIPAMENTO;</w:t>
      </w:r>
    </w:p>
    <w:p w:rsidR="00A77BE8" w:rsidRDefault="00A77BE8" w:rsidP="008D25C6">
      <w:pPr>
        <w:pStyle w:val="Corpodetexto21"/>
        <w:spacing w:before="0" w:after="240" w:line="360" w:lineRule="auto"/>
        <w:rPr>
          <w:rFonts w:ascii="Tahoma" w:hAnsi="Tahoma" w:cs="Tahoma"/>
          <w:b/>
          <w:sz w:val="22"/>
          <w:szCs w:val="22"/>
        </w:rPr>
      </w:pPr>
      <w:bookmarkStart w:id="2" w:name="_GoBack"/>
      <w:bookmarkEnd w:id="2"/>
    </w:p>
    <w:p w:rsidR="008241FE" w:rsidRPr="00202194" w:rsidRDefault="008241FE" w:rsidP="008D25C6">
      <w:pPr>
        <w:pStyle w:val="Corpodetexto21"/>
        <w:spacing w:before="0" w:after="240" w:line="360" w:lineRule="auto"/>
        <w:rPr>
          <w:rFonts w:ascii="Tahoma" w:hAnsi="Tahoma" w:cs="Tahoma"/>
          <w:sz w:val="22"/>
          <w:szCs w:val="22"/>
        </w:rPr>
      </w:pPr>
      <w:r w:rsidRPr="00202194">
        <w:rPr>
          <w:rFonts w:ascii="Tahoma" w:hAnsi="Tahoma" w:cs="Tahoma"/>
          <w:b/>
          <w:sz w:val="22"/>
          <w:szCs w:val="22"/>
        </w:rPr>
        <w:t xml:space="preserve">6.3. </w:t>
      </w:r>
      <w:r w:rsidRPr="00202194">
        <w:rPr>
          <w:rFonts w:ascii="Tahoma" w:hAnsi="Tahoma" w:cs="Tahoma"/>
          <w:sz w:val="22"/>
          <w:szCs w:val="22"/>
        </w:rPr>
        <w:t xml:space="preserve">Abertos os envelopes com as propostas, será verificada a conformidade das mesmas, com os requisitos estabelecidos no instrumento convocatório, sendo desclassificadas as propostas que não atenderem às exigências </w:t>
      </w:r>
      <w:proofErr w:type="spellStart"/>
      <w:r w:rsidRPr="00202194">
        <w:rPr>
          <w:rFonts w:ascii="Tahoma" w:hAnsi="Tahoma" w:cs="Tahoma"/>
          <w:sz w:val="22"/>
          <w:szCs w:val="22"/>
        </w:rPr>
        <w:t>editalícias</w:t>
      </w:r>
      <w:proofErr w:type="spellEnd"/>
      <w:r w:rsidRPr="00202194">
        <w:rPr>
          <w:rFonts w:ascii="Tahoma" w:hAnsi="Tahoma" w:cs="Tahoma"/>
          <w:sz w:val="22"/>
          <w:szCs w:val="22"/>
        </w:rPr>
        <w:t>, bem como aquelas que apresentarem preços excessivos, que estiverem acima do preço de mercado, ou manifestamente inexequíveis, nos termos do artigo 48 da Lei Federal n</w:t>
      </w:r>
      <w:r w:rsidRPr="00202194">
        <w:rPr>
          <w:rFonts w:ascii="Tahoma" w:hAnsi="Tahoma" w:cs="Tahoma"/>
          <w:sz w:val="22"/>
          <w:szCs w:val="22"/>
          <w:u w:val="single"/>
          <w:vertAlign w:val="superscript"/>
        </w:rPr>
        <w:t>o</w:t>
      </w:r>
      <w:r w:rsidRPr="00202194">
        <w:rPr>
          <w:rFonts w:ascii="Tahoma" w:hAnsi="Tahoma" w:cs="Tahoma"/>
          <w:sz w:val="22"/>
          <w:szCs w:val="22"/>
        </w:rPr>
        <w:t xml:space="preserve"> 8.666/93.</w:t>
      </w:r>
    </w:p>
    <w:p w:rsidR="00355735" w:rsidRPr="00202194" w:rsidRDefault="008241FE" w:rsidP="008D25C6">
      <w:pPr>
        <w:widowControl w:val="0"/>
        <w:spacing w:after="240" w:line="360" w:lineRule="auto"/>
        <w:jc w:val="both"/>
        <w:rPr>
          <w:rFonts w:ascii="Tahoma" w:hAnsi="Tahoma" w:cs="Tahoma"/>
          <w:b/>
          <w:sz w:val="22"/>
          <w:szCs w:val="22"/>
        </w:rPr>
      </w:pPr>
      <w:r w:rsidRPr="00202194">
        <w:rPr>
          <w:rFonts w:ascii="Tahoma" w:hAnsi="Tahoma" w:cs="Tahoma"/>
          <w:b/>
          <w:sz w:val="22"/>
          <w:szCs w:val="22"/>
        </w:rPr>
        <w:t xml:space="preserve">6.4. </w:t>
      </w:r>
      <w:r w:rsidR="00355735" w:rsidRPr="00202194">
        <w:rPr>
          <w:rFonts w:ascii="Tahoma" w:hAnsi="Tahoma" w:cs="Tahoma"/>
          <w:sz w:val="22"/>
          <w:szCs w:val="22"/>
        </w:rPr>
        <w:t>Serão então, selecionadas pelo Pregoeiro a proposta de menor preço</w:t>
      </w:r>
      <w:r w:rsidR="001C33EE" w:rsidRPr="00202194">
        <w:rPr>
          <w:rFonts w:ascii="Tahoma" w:hAnsi="Tahoma" w:cs="Tahoma"/>
          <w:sz w:val="22"/>
          <w:szCs w:val="22"/>
        </w:rPr>
        <w:t xml:space="preserve"> global</w:t>
      </w:r>
      <w:r w:rsidR="00355735" w:rsidRPr="00202194">
        <w:rPr>
          <w:rFonts w:ascii="Tahoma" w:hAnsi="Tahoma" w:cs="Tahoma"/>
          <w:sz w:val="22"/>
          <w:szCs w:val="22"/>
        </w:rPr>
        <w:t xml:space="preserve"> e as propostas em valores sucessivos e superiores até 10% (dez por cento), relativamente à de menor preço</w:t>
      </w:r>
      <w:r w:rsidR="001C33EE" w:rsidRPr="00202194">
        <w:rPr>
          <w:rFonts w:ascii="Tahoma" w:hAnsi="Tahoma" w:cs="Tahoma"/>
          <w:sz w:val="22"/>
          <w:szCs w:val="22"/>
        </w:rPr>
        <w:t xml:space="preserve"> global</w:t>
      </w:r>
      <w:r w:rsidR="00355735" w:rsidRPr="00202194">
        <w:rPr>
          <w:rFonts w:ascii="Tahoma" w:hAnsi="Tahoma" w:cs="Tahoma"/>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6.5. </w:t>
      </w:r>
      <w:r w:rsidR="002C2483" w:rsidRPr="00202194">
        <w:rPr>
          <w:rFonts w:ascii="Tahoma" w:hAnsi="Tahoma" w:cs="Tahoma"/>
          <w:sz w:val="22"/>
          <w:szCs w:val="22"/>
        </w:rPr>
        <w:t>Não havendo pelo menos 03 (três) propostas nas condições definidas no item anterior, o Pregoeiro classificará as melhores propostas seguintes às que efetivamente já tenham sido por ele selecionadas, até que se alcance o número de propostas, quaisquer que sejam os preços oferecidos.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6.6. </w:t>
      </w:r>
      <w:r w:rsidRPr="00202194">
        <w:rPr>
          <w:rFonts w:ascii="Tahoma" w:hAnsi="Tahoma" w:cs="Tahoma"/>
          <w:sz w:val="22"/>
          <w:szCs w:val="22"/>
        </w:rPr>
        <w:t>O Pregoeiro convidará individualmente as licitantes selecionadas na forma dos itens 6.4 e 6.5, a formular lances de forma sequencial, a partir do autor da proposta de maior preço e os demais</w:t>
      </w:r>
      <w:r w:rsidR="002C2483" w:rsidRPr="00202194">
        <w:rPr>
          <w:rFonts w:ascii="Tahoma" w:hAnsi="Tahoma" w:cs="Tahoma"/>
          <w:sz w:val="22"/>
          <w:szCs w:val="22"/>
        </w:rPr>
        <w:t xml:space="preserve"> em ordem decrescente de valor.</w:t>
      </w:r>
    </w:p>
    <w:p w:rsidR="002C2483" w:rsidRPr="00202194" w:rsidRDefault="002C2483" w:rsidP="008D25C6">
      <w:pPr>
        <w:spacing w:after="240" w:line="360" w:lineRule="auto"/>
        <w:jc w:val="both"/>
        <w:rPr>
          <w:rFonts w:ascii="Tahoma" w:hAnsi="Tahoma" w:cs="Tahoma"/>
          <w:sz w:val="22"/>
          <w:szCs w:val="22"/>
        </w:rPr>
      </w:pPr>
      <w:r w:rsidRPr="00202194">
        <w:rPr>
          <w:rFonts w:ascii="Tahoma" w:hAnsi="Tahoma" w:cs="Tahoma"/>
          <w:b/>
          <w:sz w:val="22"/>
          <w:szCs w:val="22"/>
        </w:rPr>
        <w:t>6.7.</w:t>
      </w:r>
      <w:r w:rsidRPr="00202194">
        <w:rPr>
          <w:rFonts w:ascii="Tahoma" w:hAnsi="Tahoma" w:cs="Tahoma"/>
          <w:sz w:val="22"/>
          <w:szCs w:val="22"/>
        </w:rPr>
        <w:t xml:space="preserve"> Se os valores de 02 (duas) ou mais propostas escritas ficarem empatados, será realizado um sorteio, na mesma sessão, para definir qual das licitantes registrará 1º (primeiro) seu lance verbal.</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w:t>
      </w:r>
      <w:r w:rsidR="00387F55" w:rsidRPr="00202194">
        <w:rPr>
          <w:rFonts w:ascii="Tahoma" w:hAnsi="Tahoma" w:cs="Tahoma"/>
          <w:b/>
          <w:sz w:val="22"/>
          <w:szCs w:val="22"/>
        </w:rPr>
        <w:t>8</w:t>
      </w:r>
      <w:r w:rsidRPr="00202194">
        <w:rPr>
          <w:rFonts w:ascii="Tahoma" w:hAnsi="Tahoma" w:cs="Tahoma"/>
          <w:b/>
          <w:sz w:val="22"/>
          <w:szCs w:val="22"/>
        </w:rPr>
        <w:t>.</w:t>
      </w:r>
      <w:r w:rsidRPr="00202194">
        <w:rPr>
          <w:rFonts w:ascii="Tahoma" w:hAnsi="Tahoma" w:cs="Tahoma"/>
          <w:sz w:val="22"/>
          <w:szCs w:val="22"/>
        </w:rPr>
        <w:t xml:space="preserve"> Serão realizadas tantas rodadas de lances verbais quantas se façam necessárias, a critério do Pregoeiro.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w:t>
      </w:r>
      <w:r w:rsidR="00387F55" w:rsidRPr="00202194">
        <w:rPr>
          <w:rFonts w:ascii="Tahoma" w:hAnsi="Tahoma" w:cs="Tahoma"/>
          <w:b/>
          <w:sz w:val="22"/>
          <w:szCs w:val="22"/>
        </w:rPr>
        <w:t>9</w:t>
      </w:r>
      <w:r w:rsidRPr="00202194">
        <w:rPr>
          <w:rFonts w:ascii="Tahoma" w:hAnsi="Tahoma" w:cs="Tahoma"/>
          <w:b/>
          <w:sz w:val="22"/>
          <w:szCs w:val="22"/>
        </w:rPr>
        <w:t>.</w:t>
      </w:r>
      <w:r w:rsidRPr="00202194">
        <w:rPr>
          <w:rFonts w:ascii="Tahoma" w:hAnsi="Tahoma" w:cs="Tahoma"/>
          <w:sz w:val="22"/>
          <w:szCs w:val="22"/>
        </w:rPr>
        <w:t xml:space="preserve"> Não serão aceitos lances verbais com valores irrisórios, incompatíveis com o valor orçado, sendo observada a redução mínima entre os lances verbais, a serem definidos durante a sessão pública do pregão, juntamente com as empresas participantes do certame, iniciando-se pela última classificada e prosseguindo-se com os demais licitantes em ordem decrescente de classificação.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w:t>
      </w:r>
      <w:r w:rsidR="007C55FE" w:rsidRPr="00202194">
        <w:rPr>
          <w:rFonts w:ascii="Tahoma" w:hAnsi="Tahoma" w:cs="Tahoma"/>
          <w:b/>
          <w:sz w:val="22"/>
          <w:szCs w:val="22"/>
        </w:rPr>
        <w:t>0</w:t>
      </w:r>
      <w:r w:rsidRPr="00202194">
        <w:rPr>
          <w:rFonts w:ascii="Tahoma" w:hAnsi="Tahoma" w:cs="Tahoma"/>
          <w:b/>
          <w:sz w:val="22"/>
          <w:szCs w:val="22"/>
        </w:rPr>
        <w:t>.</w:t>
      </w:r>
      <w:r w:rsidRPr="00202194">
        <w:rPr>
          <w:rFonts w:ascii="Tahoma" w:hAnsi="Tahoma" w:cs="Tahoma"/>
          <w:sz w:val="22"/>
          <w:szCs w:val="22"/>
        </w:rPr>
        <w:t xml:space="preserve"> A desistência em apresentar lance verbal, implicará exclusão da licitante da etapa de lances verbais, sendo considerado o preço constante da proposta escrita.</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w:t>
      </w:r>
      <w:r w:rsidR="007C55FE" w:rsidRPr="00202194">
        <w:rPr>
          <w:rFonts w:ascii="Tahoma" w:hAnsi="Tahoma" w:cs="Tahoma"/>
          <w:b/>
          <w:sz w:val="22"/>
          <w:szCs w:val="22"/>
        </w:rPr>
        <w:t>1</w:t>
      </w:r>
      <w:r w:rsidRPr="00202194">
        <w:rPr>
          <w:rFonts w:ascii="Tahoma" w:hAnsi="Tahoma" w:cs="Tahoma"/>
          <w:b/>
          <w:sz w:val="22"/>
          <w:szCs w:val="22"/>
        </w:rPr>
        <w:t>.</w:t>
      </w:r>
      <w:r w:rsidRPr="00202194">
        <w:rPr>
          <w:rFonts w:ascii="Tahoma" w:hAnsi="Tahoma" w:cs="Tahoma"/>
          <w:sz w:val="22"/>
          <w:szCs w:val="22"/>
        </w:rPr>
        <w:t xml:space="preserve"> Após esse ato, será encerrada a etapa competitiva e serão ordenadas as propostas em ordem crescente, exclusivamente pelo critério de </w:t>
      </w:r>
      <w:r w:rsidR="002A2EE6" w:rsidRPr="00202194">
        <w:rPr>
          <w:rFonts w:ascii="Tahoma" w:hAnsi="Tahoma" w:cs="Tahoma"/>
          <w:b/>
          <w:color w:val="000000"/>
          <w:sz w:val="22"/>
          <w:szCs w:val="22"/>
          <w:u w:val="single"/>
        </w:rPr>
        <w:t xml:space="preserve">menor preço </w:t>
      </w:r>
      <w:r w:rsidR="00D82B42" w:rsidRPr="00202194">
        <w:rPr>
          <w:rFonts w:ascii="Tahoma" w:hAnsi="Tahoma" w:cs="Tahoma"/>
          <w:b/>
          <w:color w:val="000000"/>
          <w:sz w:val="22"/>
          <w:szCs w:val="22"/>
          <w:u w:val="single"/>
        </w:rPr>
        <w:t>global</w:t>
      </w:r>
      <w:r w:rsidRPr="00202194">
        <w:rPr>
          <w:rFonts w:ascii="Tahoma" w:hAnsi="Tahoma" w:cs="Tahoma"/>
          <w:sz w:val="22"/>
          <w:szCs w:val="22"/>
        </w:rPr>
        <w:t>.</w:t>
      </w:r>
    </w:p>
    <w:p w:rsidR="008241FE" w:rsidRPr="00202194" w:rsidRDefault="007C55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6.12</w:t>
      </w:r>
      <w:r w:rsidR="008241FE" w:rsidRPr="00202194">
        <w:rPr>
          <w:rFonts w:ascii="Tahoma" w:hAnsi="Tahoma" w:cs="Tahoma"/>
          <w:b/>
          <w:sz w:val="22"/>
          <w:szCs w:val="22"/>
        </w:rPr>
        <w:t xml:space="preserve">. </w:t>
      </w:r>
      <w:r w:rsidR="008241FE" w:rsidRPr="00202194">
        <w:rPr>
          <w:rFonts w:ascii="Tahoma" w:hAnsi="Tahoma" w:cs="Tahoma"/>
          <w:sz w:val="22"/>
          <w:szCs w:val="22"/>
        </w:rPr>
        <w:t>O Pregoeiro examinará a aceitabilidade quanto ao objeto e valor da 1</w:t>
      </w:r>
      <w:r w:rsidR="008241FE" w:rsidRPr="00202194">
        <w:rPr>
          <w:rFonts w:ascii="Tahoma" w:hAnsi="Tahoma" w:cs="Tahoma"/>
          <w:sz w:val="22"/>
          <w:szCs w:val="22"/>
          <w:u w:val="single"/>
          <w:vertAlign w:val="superscript"/>
        </w:rPr>
        <w:t>a</w:t>
      </w:r>
      <w:r w:rsidR="008241FE" w:rsidRPr="00202194">
        <w:rPr>
          <w:rFonts w:ascii="Tahoma" w:hAnsi="Tahoma" w:cs="Tahoma"/>
          <w:sz w:val="22"/>
          <w:szCs w:val="22"/>
        </w:rPr>
        <w:t xml:space="preserve"> (primeira) classificada, conforme este edital e seus anexos, e decidirá motivadamente a respeito, podendo negociar para a redução do valor proposto.</w:t>
      </w:r>
    </w:p>
    <w:p w:rsidR="008241FE" w:rsidRPr="00202194" w:rsidRDefault="007C55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6.13</w:t>
      </w:r>
      <w:r w:rsidR="008241FE" w:rsidRPr="00202194">
        <w:rPr>
          <w:rFonts w:ascii="Tahoma" w:hAnsi="Tahoma" w:cs="Tahoma"/>
          <w:b/>
          <w:sz w:val="22"/>
          <w:szCs w:val="22"/>
        </w:rPr>
        <w:t>.</w:t>
      </w:r>
      <w:r w:rsidR="008241FE" w:rsidRPr="00202194">
        <w:rPr>
          <w:rFonts w:ascii="Tahoma" w:hAnsi="Tahoma" w:cs="Tahoma"/>
          <w:sz w:val="22"/>
          <w:szCs w:val="22"/>
        </w:rPr>
        <w:t xml:space="preserve"> Sendo aceitável a oferta, será verificado o atendimento das condições </w:t>
      </w:r>
      <w:proofErr w:type="spellStart"/>
      <w:r w:rsidR="008241FE" w:rsidRPr="00202194">
        <w:rPr>
          <w:rFonts w:ascii="Tahoma" w:hAnsi="Tahoma" w:cs="Tahoma"/>
          <w:sz w:val="22"/>
          <w:szCs w:val="22"/>
        </w:rPr>
        <w:t>habilitatórias</w:t>
      </w:r>
      <w:proofErr w:type="spellEnd"/>
      <w:r w:rsidR="008241FE" w:rsidRPr="00202194">
        <w:rPr>
          <w:rFonts w:ascii="Tahoma" w:hAnsi="Tahoma" w:cs="Tahoma"/>
          <w:sz w:val="22"/>
          <w:szCs w:val="22"/>
        </w:rPr>
        <w:t xml:space="preserve"> somente da licitante que tiver formulado o menor </w:t>
      </w:r>
      <w:r w:rsidR="00647EC2" w:rsidRPr="00202194">
        <w:rPr>
          <w:rFonts w:ascii="Tahoma" w:hAnsi="Tahoma" w:cs="Tahoma"/>
          <w:sz w:val="22"/>
          <w:szCs w:val="22"/>
        </w:rPr>
        <w:t>preço global</w:t>
      </w:r>
      <w:r w:rsidR="008241FE" w:rsidRPr="00202194">
        <w:rPr>
          <w:rFonts w:ascii="Tahoma" w:hAnsi="Tahoma" w:cs="Tahoma"/>
          <w:sz w:val="22"/>
          <w:szCs w:val="22"/>
        </w:rPr>
        <w:t>, nos termos previstos no capítulo VII deste Edital.</w:t>
      </w:r>
    </w:p>
    <w:p w:rsidR="00387F55"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w:t>
      </w:r>
      <w:r w:rsidR="007C55FE" w:rsidRPr="00202194">
        <w:rPr>
          <w:rFonts w:ascii="Tahoma" w:hAnsi="Tahoma" w:cs="Tahoma"/>
          <w:b/>
          <w:sz w:val="22"/>
          <w:szCs w:val="22"/>
        </w:rPr>
        <w:t>4</w:t>
      </w:r>
      <w:r w:rsidRPr="00202194">
        <w:rPr>
          <w:rFonts w:ascii="Tahoma" w:hAnsi="Tahoma" w:cs="Tahoma"/>
          <w:b/>
          <w:sz w:val="22"/>
          <w:szCs w:val="22"/>
        </w:rPr>
        <w:t xml:space="preserve">. </w:t>
      </w:r>
      <w:r w:rsidRPr="00202194">
        <w:rPr>
          <w:rFonts w:ascii="Tahoma" w:hAnsi="Tahoma" w:cs="Tahoma"/>
          <w:sz w:val="22"/>
          <w:szCs w:val="22"/>
        </w:rPr>
        <w:t xml:space="preserve">Constatado o atendimento pleno às exigências </w:t>
      </w:r>
      <w:proofErr w:type="spellStart"/>
      <w:r w:rsidRPr="00202194">
        <w:rPr>
          <w:rFonts w:ascii="Tahoma" w:hAnsi="Tahoma" w:cs="Tahoma"/>
          <w:sz w:val="22"/>
          <w:szCs w:val="22"/>
        </w:rPr>
        <w:t>editalícias</w:t>
      </w:r>
      <w:proofErr w:type="spellEnd"/>
      <w:r w:rsidRPr="00202194">
        <w:rPr>
          <w:rFonts w:ascii="Tahoma" w:hAnsi="Tahoma" w:cs="Tahoma"/>
          <w:sz w:val="22"/>
          <w:szCs w:val="22"/>
        </w:rPr>
        <w:t xml:space="preserve">, </w:t>
      </w:r>
      <w:proofErr w:type="gramStart"/>
      <w:r w:rsidRPr="00202194">
        <w:rPr>
          <w:rFonts w:ascii="Tahoma" w:hAnsi="Tahoma" w:cs="Tahoma"/>
          <w:sz w:val="22"/>
          <w:szCs w:val="22"/>
        </w:rPr>
        <w:t>a</w:t>
      </w:r>
      <w:r w:rsidR="00387F55" w:rsidRPr="00202194">
        <w:rPr>
          <w:rFonts w:ascii="Tahoma" w:hAnsi="Tahoma" w:cs="Tahoma"/>
          <w:sz w:val="22"/>
          <w:szCs w:val="22"/>
        </w:rPr>
        <w:t>(</w:t>
      </w:r>
      <w:proofErr w:type="gramEnd"/>
      <w:r w:rsidR="00387F55" w:rsidRPr="00202194">
        <w:rPr>
          <w:rFonts w:ascii="Tahoma" w:hAnsi="Tahoma" w:cs="Tahoma"/>
          <w:sz w:val="22"/>
          <w:szCs w:val="22"/>
        </w:rPr>
        <w:t>s)</w:t>
      </w:r>
      <w:r w:rsidRPr="00202194">
        <w:rPr>
          <w:rFonts w:ascii="Tahoma" w:hAnsi="Tahoma" w:cs="Tahoma"/>
          <w:sz w:val="22"/>
          <w:szCs w:val="22"/>
        </w:rPr>
        <w:t xml:space="preserve"> licitante</w:t>
      </w:r>
      <w:r w:rsidR="00387F55" w:rsidRPr="00202194">
        <w:rPr>
          <w:rFonts w:ascii="Tahoma" w:hAnsi="Tahoma" w:cs="Tahoma"/>
          <w:sz w:val="22"/>
          <w:szCs w:val="22"/>
        </w:rPr>
        <w:t>(e)</w:t>
      </w:r>
      <w:r w:rsidRPr="00202194">
        <w:rPr>
          <w:rFonts w:ascii="Tahoma" w:hAnsi="Tahoma" w:cs="Tahoma"/>
          <w:sz w:val="22"/>
          <w:szCs w:val="22"/>
        </w:rPr>
        <w:t xml:space="preserve"> será</w:t>
      </w:r>
      <w:r w:rsidR="00387F55" w:rsidRPr="00202194">
        <w:rPr>
          <w:rFonts w:ascii="Tahoma" w:hAnsi="Tahoma" w:cs="Tahoma"/>
          <w:sz w:val="22"/>
          <w:szCs w:val="22"/>
        </w:rPr>
        <w:t>(</w:t>
      </w:r>
      <w:proofErr w:type="spellStart"/>
      <w:r w:rsidR="00387F55" w:rsidRPr="00202194">
        <w:rPr>
          <w:rFonts w:ascii="Tahoma" w:hAnsi="Tahoma" w:cs="Tahoma"/>
          <w:sz w:val="22"/>
          <w:szCs w:val="22"/>
        </w:rPr>
        <w:t>ão</w:t>
      </w:r>
      <w:proofErr w:type="spellEnd"/>
      <w:r w:rsidR="00387F55" w:rsidRPr="00202194">
        <w:rPr>
          <w:rFonts w:ascii="Tahoma" w:hAnsi="Tahoma" w:cs="Tahoma"/>
          <w:sz w:val="22"/>
          <w:szCs w:val="22"/>
        </w:rPr>
        <w:t>)</w:t>
      </w:r>
      <w:r w:rsidRPr="00202194">
        <w:rPr>
          <w:rFonts w:ascii="Tahoma" w:hAnsi="Tahoma" w:cs="Tahoma"/>
          <w:sz w:val="22"/>
          <w:szCs w:val="22"/>
        </w:rPr>
        <w:t xml:space="preserve"> declarada</w:t>
      </w:r>
      <w:r w:rsidR="00387F55" w:rsidRPr="00202194">
        <w:rPr>
          <w:rFonts w:ascii="Tahoma" w:hAnsi="Tahoma" w:cs="Tahoma"/>
          <w:sz w:val="22"/>
          <w:szCs w:val="22"/>
        </w:rPr>
        <w:t>(s)</w:t>
      </w:r>
      <w:r w:rsidRPr="00202194">
        <w:rPr>
          <w:rFonts w:ascii="Tahoma" w:hAnsi="Tahoma" w:cs="Tahoma"/>
          <w:sz w:val="22"/>
          <w:szCs w:val="22"/>
        </w:rPr>
        <w:t xml:space="preserve"> vencedora do certame, sendo-lhe adjudicado pelo </w:t>
      </w:r>
      <w:r w:rsidR="00387F55" w:rsidRPr="00202194">
        <w:rPr>
          <w:rFonts w:ascii="Tahoma" w:hAnsi="Tahoma" w:cs="Tahoma"/>
          <w:sz w:val="22"/>
          <w:szCs w:val="22"/>
        </w:rPr>
        <w:t>P</w:t>
      </w:r>
      <w:r w:rsidRPr="00202194">
        <w:rPr>
          <w:rFonts w:ascii="Tahoma" w:hAnsi="Tahoma" w:cs="Tahoma"/>
          <w:sz w:val="22"/>
          <w:szCs w:val="22"/>
        </w:rPr>
        <w:t>regoeiro, o objeto p</w:t>
      </w:r>
      <w:r w:rsidR="00387F55" w:rsidRPr="00202194">
        <w:rPr>
          <w:rFonts w:ascii="Tahoma" w:hAnsi="Tahoma" w:cs="Tahoma"/>
          <w:sz w:val="22"/>
          <w:szCs w:val="22"/>
        </w:rPr>
        <w:t>ara o qual apresentou proposta.</w:t>
      </w:r>
    </w:p>
    <w:p w:rsidR="008241FE" w:rsidRPr="00202194" w:rsidRDefault="007C55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6.15</w:t>
      </w:r>
      <w:r w:rsidR="008241FE" w:rsidRPr="00202194">
        <w:rPr>
          <w:rFonts w:ascii="Tahoma" w:hAnsi="Tahoma" w:cs="Tahoma"/>
          <w:b/>
          <w:sz w:val="22"/>
          <w:szCs w:val="22"/>
        </w:rPr>
        <w:t xml:space="preserve">. </w:t>
      </w:r>
      <w:r w:rsidR="008241FE" w:rsidRPr="00202194">
        <w:rPr>
          <w:rFonts w:ascii="Tahoma" w:hAnsi="Tahoma" w:cs="Tahoma"/>
          <w:sz w:val="22"/>
          <w:szCs w:val="22"/>
        </w:rPr>
        <w:t>Se a</w:t>
      </w:r>
      <w:r w:rsidR="00387F55" w:rsidRPr="00202194">
        <w:rPr>
          <w:rFonts w:ascii="Tahoma" w:hAnsi="Tahoma" w:cs="Tahoma"/>
          <w:sz w:val="22"/>
          <w:szCs w:val="22"/>
        </w:rPr>
        <w:t>s</w:t>
      </w:r>
      <w:r w:rsidR="008241FE" w:rsidRPr="00202194">
        <w:rPr>
          <w:rFonts w:ascii="Tahoma" w:hAnsi="Tahoma" w:cs="Tahoma"/>
          <w:sz w:val="22"/>
          <w:szCs w:val="22"/>
        </w:rPr>
        <w:t xml:space="preserve"> oferta</w:t>
      </w:r>
      <w:r w:rsidR="00387F55" w:rsidRPr="00202194">
        <w:rPr>
          <w:rFonts w:ascii="Tahoma" w:hAnsi="Tahoma" w:cs="Tahoma"/>
          <w:sz w:val="22"/>
          <w:szCs w:val="22"/>
        </w:rPr>
        <w:t>s</w:t>
      </w:r>
      <w:r w:rsidR="008241FE" w:rsidRPr="00202194">
        <w:rPr>
          <w:rFonts w:ascii="Tahoma" w:hAnsi="Tahoma" w:cs="Tahoma"/>
          <w:sz w:val="22"/>
          <w:szCs w:val="22"/>
        </w:rPr>
        <w:t xml:space="preserve"> não for</w:t>
      </w:r>
      <w:r w:rsidR="00387F55" w:rsidRPr="00202194">
        <w:rPr>
          <w:rFonts w:ascii="Tahoma" w:hAnsi="Tahoma" w:cs="Tahoma"/>
          <w:sz w:val="22"/>
          <w:szCs w:val="22"/>
        </w:rPr>
        <w:t>em</w:t>
      </w:r>
      <w:r w:rsidR="008241FE" w:rsidRPr="00202194">
        <w:rPr>
          <w:rFonts w:ascii="Tahoma" w:hAnsi="Tahoma" w:cs="Tahoma"/>
          <w:sz w:val="22"/>
          <w:szCs w:val="22"/>
        </w:rPr>
        <w:t xml:space="preserve"> </w:t>
      </w:r>
      <w:r w:rsidR="00387F55" w:rsidRPr="00202194">
        <w:rPr>
          <w:rFonts w:ascii="Tahoma" w:hAnsi="Tahoma" w:cs="Tahoma"/>
          <w:sz w:val="22"/>
          <w:szCs w:val="22"/>
        </w:rPr>
        <w:t>aceitáveis</w:t>
      </w:r>
      <w:r w:rsidR="008241FE" w:rsidRPr="00202194">
        <w:rPr>
          <w:rFonts w:ascii="Tahoma" w:hAnsi="Tahoma" w:cs="Tahoma"/>
          <w:sz w:val="22"/>
          <w:szCs w:val="22"/>
        </w:rPr>
        <w:t xml:space="preserve"> ou se a</w:t>
      </w:r>
      <w:r w:rsidR="00387F55" w:rsidRPr="00202194">
        <w:rPr>
          <w:rFonts w:ascii="Tahoma" w:hAnsi="Tahoma" w:cs="Tahoma"/>
          <w:sz w:val="22"/>
          <w:szCs w:val="22"/>
        </w:rPr>
        <w:t>s</w:t>
      </w:r>
      <w:r w:rsidR="008241FE" w:rsidRPr="00202194">
        <w:rPr>
          <w:rFonts w:ascii="Tahoma" w:hAnsi="Tahoma" w:cs="Tahoma"/>
          <w:sz w:val="22"/>
          <w:szCs w:val="22"/>
        </w:rPr>
        <w:t xml:space="preserve"> proponente</w:t>
      </w:r>
      <w:r w:rsidR="00387F55" w:rsidRPr="00202194">
        <w:rPr>
          <w:rFonts w:ascii="Tahoma" w:hAnsi="Tahoma" w:cs="Tahoma"/>
          <w:sz w:val="22"/>
          <w:szCs w:val="22"/>
        </w:rPr>
        <w:t>s</w:t>
      </w:r>
      <w:r w:rsidR="008241FE" w:rsidRPr="00202194">
        <w:rPr>
          <w:rFonts w:ascii="Tahoma" w:hAnsi="Tahoma" w:cs="Tahoma"/>
          <w:sz w:val="22"/>
          <w:szCs w:val="22"/>
        </w:rPr>
        <w:t xml:space="preserve"> não atender</w:t>
      </w:r>
      <w:r w:rsidR="00387F55" w:rsidRPr="00202194">
        <w:rPr>
          <w:rFonts w:ascii="Tahoma" w:hAnsi="Tahoma" w:cs="Tahoma"/>
          <w:sz w:val="22"/>
          <w:szCs w:val="22"/>
        </w:rPr>
        <w:t>em</w:t>
      </w:r>
      <w:r w:rsidR="008241FE" w:rsidRPr="00202194">
        <w:rPr>
          <w:rFonts w:ascii="Tahoma" w:hAnsi="Tahoma" w:cs="Tahoma"/>
          <w:sz w:val="22"/>
          <w:szCs w:val="22"/>
        </w:rPr>
        <w:t xml:space="preserve"> às exigências </w:t>
      </w:r>
      <w:proofErr w:type="spellStart"/>
      <w:r w:rsidR="008241FE" w:rsidRPr="00202194">
        <w:rPr>
          <w:rFonts w:ascii="Tahoma" w:hAnsi="Tahoma" w:cs="Tahoma"/>
          <w:sz w:val="22"/>
          <w:szCs w:val="22"/>
        </w:rPr>
        <w:t>habilitatórias</w:t>
      </w:r>
      <w:proofErr w:type="spellEnd"/>
      <w:r w:rsidR="008241FE" w:rsidRPr="00202194">
        <w:rPr>
          <w:rFonts w:ascii="Tahoma" w:hAnsi="Tahoma" w:cs="Tahoma"/>
          <w:sz w:val="22"/>
          <w:szCs w:val="22"/>
        </w:rPr>
        <w:t>, o Pregoeiro examinará as ofertas subsequentes, na ordem de classificação, até a apuração de uma proposta aceitável ou que atenda ao edital, sendo a respectiva proponente declarada vencedora e a ela adjudicado o objeto.</w:t>
      </w:r>
    </w:p>
    <w:p w:rsidR="008241FE" w:rsidRPr="00202194" w:rsidRDefault="007C55FE" w:rsidP="008D25C6">
      <w:pPr>
        <w:autoSpaceDE w:val="0"/>
        <w:spacing w:after="240" w:line="360" w:lineRule="auto"/>
        <w:jc w:val="both"/>
        <w:rPr>
          <w:rFonts w:ascii="Tahoma" w:hAnsi="Tahoma" w:cs="Tahoma"/>
          <w:sz w:val="22"/>
          <w:szCs w:val="22"/>
          <w:u w:val="single"/>
        </w:rPr>
      </w:pPr>
      <w:r w:rsidRPr="00202194">
        <w:rPr>
          <w:rFonts w:ascii="Tahoma" w:hAnsi="Tahoma" w:cs="Tahoma"/>
          <w:b/>
          <w:sz w:val="22"/>
          <w:szCs w:val="22"/>
        </w:rPr>
        <w:t>6.16</w:t>
      </w:r>
      <w:r w:rsidR="008241FE" w:rsidRPr="00202194">
        <w:rPr>
          <w:rFonts w:ascii="Tahoma" w:hAnsi="Tahoma" w:cs="Tahoma"/>
          <w:b/>
          <w:sz w:val="22"/>
          <w:szCs w:val="22"/>
        </w:rPr>
        <w:t xml:space="preserve">. </w:t>
      </w:r>
      <w:r w:rsidR="008241FE" w:rsidRPr="00202194">
        <w:rPr>
          <w:rFonts w:ascii="Tahoma" w:hAnsi="Tahoma" w:cs="Tahoma"/>
          <w:sz w:val="22"/>
          <w:szCs w:val="22"/>
        </w:rPr>
        <w:t>Da Sessão Pública, lavrar-se-á ata circunstanciada, na qual serão registradas todas as ocorrências e que, ao final, será assinada pelo Pregoeiro, equipe de apoio e licitantes presentes.</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bookmarkStart w:id="3" w:name="OLE_LINK1"/>
      <w:r w:rsidRPr="00202194">
        <w:rPr>
          <w:rFonts w:ascii="Tahoma" w:hAnsi="Tahoma" w:cs="Tahoma"/>
          <w:sz w:val="22"/>
          <w:szCs w:val="22"/>
        </w:rPr>
        <w:t>VII - DA HABILITAÇÃO</w:t>
      </w:r>
      <w:r w:rsidR="00A36F10">
        <w:rPr>
          <w:rFonts w:ascii="Tahoma" w:hAnsi="Tahoma" w:cs="Tahoma"/>
          <w:sz w:val="22"/>
          <w:szCs w:val="22"/>
        </w:rPr>
        <w:t>:</w:t>
      </w:r>
    </w:p>
    <w:bookmarkEnd w:id="3"/>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7.1.</w:t>
      </w:r>
      <w:r w:rsidRPr="00202194">
        <w:rPr>
          <w:rFonts w:ascii="Tahoma" w:hAnsi="Tahoma" w:cs="Tahoma"/>
          <w:sz w:val="22"/>
          <w:szCs w:val="22"/>
        </w:rPr>
        <w:t xml:space="preserve"> A habilitação no certame será demonstrada diretamente pela apresentação dos documentos abaixo relacionados:</w:t>
      </w:r>
    </w:p>
    <w:p w:rsidR="008241FE" w:rsidRPr="00202194" w:rsidRDefault="008241FE" w:rsidP="008D25C6">
      <w:pPr>
        <w:autoSpaceDE w:val="0"/>
        <w:spacing w:after="240" w:line="360" w:lineRule="auto"/>
        <w:jc w:val="both"/>
        <w:rPr>
          <w:rFonts w:ascii="Tahoma" w:eastAsia="Helvetica" w:hAnsi="Tahoma" w:cs="Tahoma"/>
          <w:sz w:val="22"/>
          <w:szCs w:val="22"/>
        </w:rPr>
      </w:pPr>
      <w:r w:rsidRPr="00202194">
        <w:rPr>
          <w:rFonts w:ascii="Tahoma" w:hAnsi="Tahoma" w:cs="Tahoma"/>
          <w:b/>
          <w:sz w:val="22"/>
          <w:szCs w:val="22"/>
        </w:rPr>
        <w:t>7.1.1.</w:t>
      </w:r>
      <w:r w:rsidRPr="00202194">
        <w:rPr>
          <w:rFonts w:ascii="Tahoma" w:hAnsi="Tahoma" w:cs="Tahoma"/>
          <w:sz w:val="22"/>
          <w:szCs w:val="22"/>
        </w:rPr>
        <w:t xml:space="preserve"> </w:t>
      </w:r>
      <w:r w:rsidRPr="00202194">
        <w:rPr>
          <w:rFonts w:ascii="Tahoma" w:eastAsia="Helvetica-Bold" w:hAnsi="Tahoma" w:cs="Tahoma"/>
          <w:b/>
          <w:bCs/>
          <w:sz w:val="22"/>
          <w:szCs w:val="22"/>
        </w:rPr>
        <w:t>HABILITAÇÃO JURÍDICA</w:t>
      </w:r>
      <w:r w:rsidRPr="00202194">
        <w:rPr>
          <w:rFonts w:ascii="Tahoma" w:eastAsia="Helvetica" w:hAnsi="Tahoma" w:cs="Tahoma"/>
          <w:sz w:val="22"/>
          <w:szCs w:val="22"/>
        </w:rPr>
        <w:t>, conforme o caso:</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a) Registro empresarial na Junta Comercial</w:t>
      </w:r>
      <w:r w:rsidRPr="00202194">
        <w:rPr>
          <w:rFonts w:ascii="Tahoma" w:hAnsi="Tahoma" w:cs="Tahoma"/>
          <w:sz w:val="22"/>
          <w:szCs w:val="22"/>
          <w:lang w:eastAsia="pt-BR"/>
        </w:rPr>
        <w:t>, no caso de empresário individual (ou cédula de identidade em se tratando de pessoa física não empresária);</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b) Ato constitutivo, estatuto ou contrato social em vigor</w:t>
      </w:r>
      <w:r w:rsidRPr="00202194">
        <w:rPr>
          <w:rFonts w:ascii="Tahoma" w:hAnsi="Tahoma" w:cs="Tahoma"/>
          <w:sz w:val="22"/>
          <w:szCs w:val="22"/>
          <w:lang w:eastAsia="pt-BR"/>
        </w:rPr>
        <w:t>, devidamente registrado na Junta Comercial, tratando-se de sociedade empresária;</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c) Documentos de eleição ou designação dos atuais administradores</w:t>
      </w:r>
      <w:r w:rsidRPr="00202194">
        <w:rPr>
          <w:rFonts w:ascii="Tahoma" w:hAnsi="Tahoma" w:cs="Tahoma"/>
          <w:sz w:val="22"/>
          <w:szCs w:val="22"/>
          <w:lang w:eastAsia="pt-BR"/>
        </w:rPr>
        <w:t>, tratando-se de sociedade empresária;</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d) Ato constitutivo devidamente registrado no Registro Civil de Pessoas Jurídicas tratando-se de sociedade não empresária</w:t>
      </w:r>
      <w:r w:rsidRPr="00202194">
        <w:rPr>
          <w:rFonts w:ascii="Tahoma" w:hAnsi="Tahoma" w:cs="Tahoma"/>
          <w:sz w:val="22"/>
          <w:szCs w:val="22"/>
          <w:lang w:eastAsia="pt-BR"/>
        </w:rPr>
        <w:t>, acompanhado de prova da diretoria em exercício;</w:t>
      </w:r>
    </w:p>
    <w:p w:rsidR="008241FE" w:rsidRPr="00202194" w:rsidRDefault="008241FE" w:rsidP="008D25C6">
      <w:pPr>
        <w:suppressAutoHyphens w:val="0"/>
        <w:autoSpaceDE w:val="0"/>
        <w:autoSpaceDN w:val="0"/>
        <w:adjustRightInd w:val="0"/>
        <w:spacing w:after="240" w:line="360" w:lineRule="auto"/>
        <w:ind w:left="1134"/>
        <w:jc w:val="both"/>
        <w:rPr>
          <w:rFonts w:ascii="Tahoma" w:hAnsi="Tahoma" w:cs="Tahoma"/>
          <w:sz w:val="22"/>
          <w:szCs w:val="22"/>
          <w:lang w:eastAsia="pt-BR"/>
        </w:rPr>
      </w:pPr>
      <w:r w:rsidRPr="00202194">
        <w:rPr>
          <w:rFonts w:ascii="Tahoma" w:hAnsi="Tahoma" w:cs="Tahoma"/>
          <w:b/>
          <w:bCs/>
          <w:sz w:val="22"/>
          <w:szCs w:val="22"/>
          <w:lang w:eastAsia="pt-BR"/>
        </w:rPr>
        <w:t xml:space="preserve">e) Decreto de autorização, tratando-se de sociedade estrangeira </w:t>
      </w:r>
      <w:r w:rsidRPr="00202194">
        <w:rPr>
          <w:rFonts w:ascii="Tahoma" w:hAnsi="Tahoma" w:cs="Tahoma"/>
          <w:sz w:val="22"/>
          <w:szCs w:val="22"/>
          <w:lang w:eastAsia="pt-BR"/>
        </w:rPr>
        <w:t>no país e ato de registro ou autorização para funcionamento expedida pelo órgão competente, quando a atividade assim o exigir.</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 w:hAnsi="Tahoma" w:cs="Tahoma"/>
          <w:b/>
          <w:sz w:val="22"/>
          <w:szCs w:val="22"/>
          <w:u w:val="single"/>
        </w:rPr>
        <w:t>Observação:</w:t>
      </w:r>
      <w:r w:rsidRPr="00202194">
        <w:rPr>
          <w:rFonts w:ascii="Tahoma" w:eastAsia="Helvetica" w:hAnsi="Tahoma" w:cs="Tahoma"/>
          <w:b/>
          <w:sz w:val="22"/>
          <w:szCs w:val="22"/>
        </w:rPr>
        <w:t xml:space="preserve"> </w:t>
      </w:r>
      <w:r w:rsidRPr="00202194">
        <w:rPr>
          <w:rFonts w:ascii="Tahoma" w:eastAsia="Helvetica" w:hAnsi="Tahoma" w:cs="Tahoma"/>
          <w:sz w:val="22"/>
          <w:szCs w:val="22"/>
        </w:rPr>
        <w:t xml:space="preserve">Os documentos dispostos no item 7.1.1 </w:t>
      </w:r>
      <w:r w:rsidRPr="00202194">
        <w:rPr>
          <w:rFonts w:ascii="Tahoma" w:eastAsia="Helvetica-Bold" w:hAnsi="Tahoma" w:cs="Tahoma"/>
          <w:bCs/>
          <w:sz w:val="22"/>
          <w:szCs w:val="22"/>
        </w:rPr>
        <w:t xml:space="preserve">serão dispensados </w:t>
      </w:r>
      <w:r w:rsidRPr="00202194">
        <w:rPr>
          <w:rFonts w:ascii="Tahoma" w:eastAsia="Helvetica" w:hAnsi="Tahoma" w:cs="Tahoma"/>
          <w:sz w:val="22"/>
          <w:szCs w:val="22"/>
        </w:rPr>
        <w:t xml:space="preserve">do </w:t>
      </w:r>
      <w:r w:rsidRPr="00202194">
        <w:rPr>
          <w:rFonts w:ascii="Tahoma" w:eastAsia="Helvetica-Bold" w:hAnsi="Tahoma" w:cs="Tahoma"/>
          <w:bCs/>
          <w:sz w:val="22"/>
          <w:szCs w:val="22"/>
        </w:rPr>
        <w:t>Envelope n</w:t>
      </w:r>
      <w:r w:rsidRPr="00202194">
        <w:rPr>
          <w:rFonts w:ascii="Tahoma" w:eastAsia="Helvetica-Bold" w:hAnsi="Tahoma" w:cs="Tahoma"/>
          <w:bCs/>
          <w:sz w:val="22"/>
          <w:szCs w:val="22"/>
          <w:u w:val="single"/>
          <w:vertAlign w:val="superscript"/>
        </w:rPr>
        <w:t>o</w:t>
      </w:r>
      <w:r w:rsidRPr="00202194">
        <w:rPr>
          <w:rFonts w:ascii="Tahoma" w:eastAsia="Helvetica-Bold" w:hAnsi="Tahoma" w:cs="Tahoma"/>
          <w:bCs/>
          <w:sz w:val="22"/>
          <w:szCs w:val="22"/>
          <w:vertAlign w:val="superscript"/>
        </w:rPr>
        <w:t xml:space="preserve"> </w:t>
      </w:r>
      <w:r w:rsidRPr="00202194">
        <w:rPr>
          <w:rFonts w:ascii="Tahoma" w:eastAsia="Helvetica-Bold" w:hAnsi="Tahoma" w:cs="Tahoma"/>
          <w:bCs/>
          <w:sz w:val="22"/>
          <w:szCs w:val="22"/>
        </w:rPr>
        <w:t xml:space="preserve">2 (Habilitação) </w:t>
      </w:r>
      <w:r w:rsidRPr="00202194">
        <w:rPr>
          <w:rFonts w:ascii="Tahoma" w:eastAsia="Helvetica" w:hAnsi="Tahoma" w:cs="Tahoma"/>
          <w:sz w:val="22"/>
          <w:szCs w:val="22"/>
        </w:rPr>
        <w:t>se tiverem sido apresentados durante o credenciamento.</w:t>
      </w:r>
    </w:p>
    <w:p w:rsidR="008241FE" w:rsidRPr="00202194" w:rsidRDefault="008241FE" w:rsidP="008D25C6">
      <w:pPr>
        <w:autoSpaceDE w:val="0"/>
        <w:spacing w:after="240" w:line="360" w:lineRule="auto"/>
        <w:ind w:left="567"/>
        <w:jc w:val="both"/>
        <w:rPr>
          <w:rFonts w:ascii="Tahoma" w:eastAsia="Helvetica" w:hAnsi="Tahoma" w:cs="Tahoma"/>
          <w:b/>
          <w:bCs/>
          <w:sz w:val="22"/>
          <w:szCs w:val="22"/>
        </w:rPr>
      </w:pPr>
      <w:r w:rsidRPr="00202194">
        <w:rPr>
          <w:rFonts w:ascii="Tahoma" w:hAnsi="Tahoma" w:cs="Tahoma"/>
          <w:b/>
          <w:sz w:val="22"/>
          <w:szCs w:val="22"/>
        </w:rPr>
        <w:t>7.1.2.</w:t>
      </w:r>
      <w:r w:rsidRPr="00202194">
        <w:rPr>
          <w:rFonts w:ascii="Tahoma" w:hAnsi="Tahoma" w:cs="Tahoma"/>
          <w:sz w:val="22"/>
          <w:szCs w:val="22"/>
        </w:rPr>
        <w:t xml:space="preserve"> </w:t>
      </w:r>
      <w:r w:rsidRPr="00202194">
        <w:rPr>
          <w:rFonts w:ascii="Tahoma" w:eastAsia="Helvetica" w:hAnsi="Tahoma" w:cs="Tahoma"/>
          <w:b/>
          <w:bCs/>
          <w:sz w:val="22"/>
          <w:szCs w:val="22"/>
        </w:rPr>
        <w:t>REGULARIDADE FISCAL E TRABALHISTA</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a) </w:t>
      </w:r>
      <w:r w:rsidRPr="00202194">
        <w:rPr>
          <w:rFonts w:ascii="Tahoma" w:eastAsia="Helvetica" w:hAnsi="Tahoma" w:cs="Tahoma"/>
          <w:sz w:val="22"/>
          <w:szCs w:val="22"/>
        </w:rPr>
        <w:t xml:space="preserve">Prova de inscrição no Cadastro Nacional de Pessoas Jurídicas do Ministério da Fazenda </w:t>
      </w:r>
      <w:r w:rsidRPr="00202194">
        <w:rPr>
          <w:rFonts w:ascii="Tahoma" w:eastAsia="Helvetica" w:hAnsi="Tahoma" w:cs="Tahoma"/>
          <w:b/>
          <w:sz w:val="22"/>
          <w:szCs w:val="22"/>
        </w:rPr>
        <w:t>(CNPJ);</w:t>
      </w:r>
      <w:r w:rsidRPr="00202194">
        <w:rPr>
          <w:rFonts w:ascii="Tahoma" w:eastAsia="Helvetica" w:hAnsi="Tahoma" w:cs="Tahoma"/>
          <w:sz w:val="22"/>
          <w:szCs w:val="22"/>
        </w:rPr>
        <w:t xml:space="preserve"> </w:t>
      </w:r>
    </w:p>
    <w:p w:rsidR="008241FE" w:rsidRPr="00202194" w:rsidRDefault="008241FE" w:rsidP="008D25C6">
      <w:pPr>
        <w:suppressAutoHyphens w:val="0"/>
        <w:autoSpaceDE w:val="0"/>
        <w:autoSpaceDN w:val="0"/>
        <w:adjustRightInd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b) </w:t>
      </w:r>
      <w:r w:rsidRPr="00202194">
        <w:rPr>
          <w:rFonts w:ascii="Tahoma" w:hAnsi="Tahoma" w:cs="Tahoma"/>
          <w:sz w:val="22"/>
          <w:szCs w:val="22"/>
          <w:lang w:eastAsia="pt-BR"/>
        </w:rPr>
        <w:t xml:space="preserve">Certidão Conjunta Negativa de Débitos, relativa a </w:t>
      </w:r>
      <w:r w:rsidRPr="00202194">
        <w:rPr>
          <w:rFonts w:ascii="Tahoma" w:hAnsi="Tahoma" w:cs="Tahoma"/>
          <w:b/>
          <w:sz w:val="22"/>
          <w:szCs w:val="22"/>
          <w:lang w:eastAsia="pt-BR"/>
        </w:rPr>
        <w:t>Tributos Federais</w:t>
      </w:r>
      <w:r w:rsidRPr="00202194">
        <w:rPr>
          <w:rFonts w:ascii="Tahoma" w:hAnsi="Tahoma" w:cs="Tahoma"/>
          <w:sz w:val="22"/>
          <w:szCs w:val="22"/>
          <w:lang w:eastAsia="pt-BR"/>
        </w:rPr>
        <w:t xml:space="preserve"> (inclusive as contribuições sociais) e à Dívida Ativa da União</w:t>
      </w:r>
      <w:r w:rsidRPr="00202194">
        <w:rPr>
          <w:rFonts w:ascii="Tahoma" w:eastAsia="Helvetica" w:hAnsi="Tahoma" w:cs="Tahoma"/>
          <w:sz w:val="22"/>
          <w:szCs w:val="22"/>
        </w:rPr>
        <w:t>;</w:t>
      </w:r>
    </w:p>
    <w:p w:rsidR="008241FE" w:rsidRPr="00202194" w:rsidRDefault="008241FE" w:rsidP="008D25C6">
      <w:pPr>
        <w:autoSpaceDE w:val="0"/>
        <w:spacing w:after="240" w:line="360" w:lineRule="auto"/>
        <w:ind w:left="1134"/>
        <w:jc w:val="both"/>
        <w:rPr>
          <w:rFonts w:ascii="Tahoma" w:eastAsia="Helvetica-Bold" w:hAnsi="Tahoma" w:cs="Tahoma"/>
          <w:bCs/>
          <w:sz w:val="22"/>
          <w:szCs w:val="22"/>
        </w:rPr>
      </w:pPr>
      <w:r w:rsidRPr="00202194">
        <w:rPr>
          <w:rFonts w:ascii="Tahoma" w:eastAsia="Helvetica-Bold" w:hAnsi="Tahoma" w:cs="Tahoma"/>
          <w:b/>
          <w:bCs/>
          <w:sz w:val="22"/>
          <w:szCs w:val="22"/>
        </w:rPr>
        <w:t xml:space="preserve">c) </w:t>
      </w:r>
      <w:r w:rsidRPr="00202194">
        <w:rPr>
          <w:rFonts w:ascii="Tahoma" w:eastAsia="Helvetica-Bold" w:hAnsi="Tahoma" w:cs="Tahoma"/>
          <w:bCs/>
          <w:sz w:val="22"/>
          <w:szCs w:val="22"/>
        </w:rPr>
        <w:t xml:space="preserve">Certidão de </w:t>
      </w:r>
      <w:r w:rsidRPr="00202194">
        <w:rPr>
          <w:rFonts w:ascii="Tahoma" w:eastAsia="Helvetica-Bold" w:hAnsi="Tahoma" w:cs="Tahoma"/>
          <w:b/>
          <w:bCs/>
          <w:sz w:val="22"/>
          <w:szCs w:val="22"/>
        </w:rPr>
        <w:t xml:space="preserve">regularidade de débito com </w:t>
      </w:r>
      <w:proofErr w:type="gramStart"/>
      <w:r w:rsidRPr="00202194">
        <w:rPr>
          <w:rFonts w:ascii="Tahoma" w:eastAsia="Helvetica-Bold" w:hAnsi="Tahoma" w:cs="Tahoma"/>
          <w:b/>
          <w:bCs/>
          <w:sz w:val="22"/>
          <w:szCs w:val="22"/>
        </w:rPr>
        <w:t>a(</w:t>
      </w:r>
      <w:proofErr w:type="gramEnd"/>
      <w:r w:rsidRPr="00202194">
        <w:rPr>
          <w:rFonts w:ascii="Tahoma" w:eastAsia="Helvetica-Bold" w:hAnsi="Tahoma" w:cs="Tahoma"/>
          <w:b/>
          <w:bCs/>
          <w:sz w:val="22"/>
          <w:szCs w:val="22"/>
        </w:rPr>
        <w:t>s) Fazenda(s) Estadual e Municipal</w:t>
      </w:r>
      <w:r w:rsidRPr="00202194">
        <w:rPr>
          <w:rFonts w:ascii="Tahoma" w:eastAsia="Helvetica-Bold" w:hAnsi="Tahoma" w:cs="Tahoma"/>
          <w:bCs/>
          <w:sz w:val="22"/>
          <w:szCs w:val="22"/>
        </w:rPr>
        <w:t>, da sede ou do domicílio do licitante, pertinente ao seu ramo de atividade compatível com o objeto do certame;</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d) </w:t>
      </w:r>
      <w:r w:rsidRPr="00202194">
        <w:rPr>
          <w:rFonts w:ascii="Tahoma" w:eastAsia="Helvetica-Bold" w:hAnsi="Tahoma" w:cs="Tahoma"/>
          <w:sz w:val="22"/>
          <w:szCs w:val="22"/>
        </w:rPr>
        <w:t xml:space="preserve">Certidão de regularidade com o Fundo de Garantia por Tempo de Serviço </w:t>
      </w:r>
      <w:r w:rsidRPr="00202194">
        <w:rPr>
          <w:rFonts w:ascii="Tahoma" w:eastAsia="Helvetica-Bold" w:hAnsi="Tahoma" w:cs="Tahoma"/>
          <w:b/>
          <w:sz w:val="22"/>
          <w:szCs w:val="22"/>
        </w:rPr>
        <w:t>(FGTS)</w:t>
      </w:r>
      <w:r w:rsidRPr="00202194">
        <w:rPr>
          <w:rFonts w:ascii="Tahoma" w:eastAsia="Helvetica" w:hAnsi="Tahoma" w:cs="Tahoma"/>
          <w:sz w:val="22"/>
          <w:szCs w:val="22"/>
        </w:rPr>
        <w:t>;</w:t>
      </w:r>
    </w:p>
    <w:p w:rsidR="008241FE" w:rsidRPr="00202194" w:rsidRDefault="008241FE" w:rsidP="008D25C6">
      <w:pPr>
        <w:suppressAutoHyphens w:val="0"/>
        <w:autoSpaceDE w:val="0"/>
        <w:autoSpaceDN w:val="0"/>
        <w:adjustRightInd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e) </w:t>
      </w:r>
      <w:r w:rsidRPr="00202194">
        <w:rPr>
          <w:rFonts w:ascii="Tahoma" w:hAnsi="Tahoma" w:cs="Tahoma"/>
          <w:sz w:val="22"/>
          <w:szCs w:val="22"/>
          <w:lang w:eastAsia="pt-BR"/>
        </w:rPr>
        <w:t xml:space="preserve">Certidão Negativa de Débitos Trabalhistas </w:t>
      </w:r>
      <w:r w:rsidRPr="00202194">
        <w:rPr>
          <w:rFonts w:ascii="Tahoma" w:hAnsi="Tahoma" w:cs="Tahoma"/>
          <w:b/>
          <w:sz w:val="22"/>
          <w:szCs w:val="22"/>
          <w:lang w:eastAsia="pt-BR"/>
        </w:rPr>
        <w:t>(</w:t>
      </w:r>
      <w:r w:rsidRPr="00202194">
        <w:rPr>
          <w:rFonts w:ascii="Tahoma" w:hAnsi="Tahoma" w:cs="Tahoma"/>
          <w:b/>
          <w:bCs/>
          <w:sz w:val="22"/>
          <w:szCs w:val="22"/>
          <w:lang w:eastAsia="pt-BR"/>
        </w:rPr>
        <w:t>CNDT)</w:t>
      </w:r>
      <w:r w:rsidRPr="00202194">
        <w:rPr>
          <w:rFonts w:ascii="Tahoma" w:eastAsia="Helvetica" w:hAnsi="Tahoma" w:cs="Tahoma"/>
          <w:sz w:val="22"/>
          <w:szCs w:val="22"/>
        </w:rPr>
        <w:t>;</w:t>
      </w:r>
    </w:p>
    <w:p w:rsidR="008241FE" w:rsidRPr="00202194" w:rsidRDefault="008241FE" w:rsidP="008D25C6">
      <w:pPr>
        <w:suppressAutoHyphens w:val="0"/>
        <w:autoSpaceDE w:val="0"/>
        <w:autoSpaceDN w:val="0"/>
        <w:adjustRightInd w:val="0"/>
        <w:spacing w:after="240" w:line="360" w:lineRule="auto"/>
        <w:ind w:left="1134"/>
        <w:jc w:val="both"/>
        <w:rPr>
          <w:rFonts w:ascii="Tahoma" w:eastAsia="Helvetica" w:hAnsi="Tahoma" w:cs="Tahoma"/>
          <w:sz w:val="22"/>
          <w:szCs w:val="22"/>
        </w:rPr>
      </w:pPr>
      <w:r w:rsidRPr="00202194">
        <w:rPr>
          <w:rFonts w:ascii="Tahoma" w:eastAsia="Helvetica" w:hAnsi="Tahoma" w:cs="Tahoma"/>
          <w:b/>
          <w:sz w:val="22"/>
          <w:szCs w:val="22"/>
          <w:u w:val="single"/>
        </w:rPr>
        <w:t>Observação:</w:t>
      </w:r>
      <w:r w:rsidRPr="00202194">
        <w:rPr>
          <w:rFonts w:ascii="Tahoma" w:eastAsia="Helvetica" w:hAnsi="Tahoma" w:cs="Tahoma"/>
          <w:b/>
          <w:sz w:val="22"/>
          <w:szCs w:val="22"/>
        </w:rPr>
        <w:t xml:space="preserve"> </w:t>
      </w:r>
      <w:r w:rsidRPr="00202194">
        <w:rPr>
          <w:rFonts w:ascii="Tahoma" w:eastAsia="Helvetica" w:hAnsi="Tahoma" w:cs="Tahoma"/>
          <w:sz w:val="22"/>
          <w:szCs w:val="22"/>
        </w:rPr>
        <w:t>Serão admitidas as certidões positivas com efeitos de negativa.</w:t>
      </w:r>
    </w:p>
    <w:p w:rsidR="008241FE" w:rsidRPr="00202194" w:rsidRDefault="008241FE" w:rsidP="008D25C6">
      <w:pPr>
        <w:autoSpaceDE w:val="0"/>
        <w:spacing w:after="240" w:line="360" w:lineRule="auto"/>
        <w:ind w:left="567"/>
        <w:jc w:val="both"/>
        <w:rPr>
          <w:rFonts w:ascii="Tahoma" w:eastAsia="Helvetica-Bold" w:hAnsi="Tahoma" w:cs="Tahoma"/>
          <w:b/>
          <w:bCs/>
          <w:sz w:val="22"/>
          <w:szCs w:val="22"/>
        </w:rPr>
      </w:pPr>
      <w:r w:rsidRPr="00202194">
        <w:rPr>
          <w:rFonts w:ascii="Tahoma" w:eastAsia="Helvetica-Bold" w:hAnsi="Tahoma" w:cs="Tahoma"/>
          <w:b/>
          <w:sz w:val="22"/>
          <w:szCs w:val="22"/>
        </w:rPr>
        <w:t>7.1.3.</w:t>
      </w:r>
      <w:r w:rsidRPr="00202194">
        <w:rPr>
          <w:rFonts w:ascii="Tahoma" w:eastAsia="Helvetica" w:hAnsi="Tahoma" w:cs="Tahoma"/>
          <w:sz w:val="22"/>
          <w:szCs w:val="22"/>
        </w:rPr>
        <w:t xml:space="preserve"> </w:t>
      </w:r>
      <w:r w:rsidRPr="00202194">
        <w:rPr>
          <w:rFonts w:ascii="Tahoma" w:eastAsia="Helvetica-Bold" w:hAnsi="Tahoma" w:cs="Tahoma"/>
          <w:b/>
          <w:bCs/>
          <w:sz w:val="22"/>
          <w:szCs w:val="22"/>
        </w:rPr>
        <w:t>QUALIFICAÇÃO ECONÔMICO-FINANCEIRA</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a) </w:t>
      </w:r>
      <w:r w:rsidRPr="00202194">
        <w:rPr>
          <w:rFonts w:ascii="Tahoma" w:eastAsia="Helvetica" w:hAnsi="Tahoma" w:cs="Tahoma"/>
          <w:sz w:val="22"/>
          <w:szCs w:val="22"/>
        </w:rPr>
        <w:t>Certidão negativa de falência, recuperação judicial e extrajudicial, expedida pelo distribuidor da sede da pessoa jurídica, expedida no prazo de até 90 (noventa) dias imediatamente anteriores à data de apresentação das propostas.</w:t>
      </w:r>
    </w:p>
    <w:p w:rsidR="008241FE" w:rsidRPr="00202194" w:rsidRDefault="008241FE" w:rsidP="008D25C6">
      <w:pPr>
        <w:autoSpaceDE w:val="0"/>
        <w:spacing w:after="240" w:line="360" w:lineRule="auto"/>
        <w:ind w:left="2124"/>
        <w:jc w:val="both"/>
        <w:rPr>
          <w:rFonts w:ascii="Tahoma" w:eastAsia="Helvetica" w:hAnsi="Tahoma" w:cs="Tahoma"/>
          <w:sz w:val="22"/>
          <w:szCs w:val="22"/>
        </w:rPr>
      </w:pPr>
      <w:r w:rsidRPr="00202194">
        <w:rPr>
          <w:rFonts w:ascii="Tahoma" w:eastAsia="Helvetica" w:hAnsi="Tahoma" w:cs="Tahoma"/>
          <w:b/>
          <w:sz w:val="22"/>
          <w:szCs w:val="22"/>
        </w:rPr>
        <w:t>a.1</w:t>
      </w:r>
      <w:proofErr w:type="gramStart"/>
      <w:r w:rsidRPr="00202194">
        <w:rPr>
          <w:rFonts w:ascii="Tahoma" w:eastAsia="Helvetica" w:hAnsi="Tahoma" w:cs="Tahoma"/>
          <w:b/>
          <w:sz w:val="22"/>
          <w:szCs w:val="22"/>
        </w:rPr>
        <w:t>)</w:t>
      </w:r>
      <w:r w:rsidRPr="00202194">
        <w:rPr>
          <w:rFonts w:ascii="Tahoma" w:hAnsi="Tahoma" w:cs="Tahoma"/>
          <w:b/>
          <w:bCs/>
          <w:sz w:val="22"/>
          <w:szCs w:val="22"/>
        </w:rPr>
        <w:t xml:space="preserve"> </w:t>
      </w:r>
      <w:r w:rsidRPr="00202194">
        <w:rPr>
          <w:rFonts w:ascii="Tahoma" w:hAnsi="Tahoma" w:cs="Tahoma"/>
          <w:sz w:val="22"/>
          <w:szCs w:val="22"/>
        </w:rPr>
        <w:t>Será</w:t>
      </w:r>
      <w:proofErr w:type="gramEnd"/>
      <w:r w:rsidRPr="00202194">
        <w:rPr>
          <w:rFonts w:ascii="Tahoma" w:hAnsi="Tahoma" w:cs="Tahoma"/>
          <w:sz w:val="22"/>
          <w:szCs w:val="22"/>
        </w:rPr>
        <w:t xml:space="preserve"> admitida certidão positiva de recuperação judicial, desde que seja comprovado que a licitante esteja com o plano de recuperação aprovado e homologado judicialmente, com recuperação já deferida.</w:t>
      </w:r>
    </w:p>
    <w:p w:rsidR="008241FE" w:rsidRPr="00202194" w:rsidRDefault="008241FE" w:rsidP="008D25C6">
      <w:pPr>
        <w:autoSpaceDE w:val="0"/>
        <w:spacing w:after="240" w:line="360" w:lineRule="auto"/>
        <w:ind w:left="567"/>
        <w:jc w:val="both"/>
        <w:rPr>
          <w:rFonts w:ascii="Tahoma" w:eastAsia="Helvetica" w:hAnsi="Tahoma" w:cs="Tahoma"/>
          <w:b/>
          <w:bCs/>
          <w:sz w:val="22"/>
          <w:szCs w:val="22"/>
        </w:rPr>
      </w:pPr>
      <w:r w:rsidRPr="00202194">
        <w:rPr>
          <w:rFonts w:ascii="Tahoma" w:eastAsia="Helvetica-Bold" w:hAnsi="Tahoma" w:cs="Tahoma"/>
          <w:b/>
          <w:sz w:val="22"/>
          <w:szCs w:val="22"/>
        </w:rPr>
        <w:t>7.1.4.</w:t>
      </w:r>
      <w:r w:rsidRPr="00202194">
        <w:rPr>
          <w:rFonts w:ascii="Tahoma" w:eastAsia="Helvetica" w:hAnsi="Tahoma" w:cs="Tahoma"/>
          <w:b/>
          <w:sz w:val="22"/>
          <w:szCs w:val="22"/>
        </w:rPr>
        <w:t xml:space="preserve"> </w:t>
      </w:r>
      <w:r w:rsidRPr="00202194">
        <w:rPr>
          <w:rFonts w:ascii="Tahoma" w:eastAsia="Helvetica" w:hAnsi="Tahoma" w:cs="Tahoma"/>
          <w:b/>
          <w:bCs/>
          <w:sz w:val="22"/>
          <w:szCs w:val="22"/>
        </w:rPr>
        <w:t>DOCUMENTAÇÃO COMPLEMENTAR</w:t>
      </w:r>
    </w:p>
    <w:p w:rsidR="008241FE" w:rsidRPr="00202194" w:rsidRDefault="008241FE" w:rsidP="008D25C6">
      <w:pPr>
        <w:pStyle w:val="PargrafodaLista"/>
        <w:numPr>
          <w:ilvl w:val="0"/>
          <w:numId w:val="11"/>
        </w:numPr>
        <w:autoSpaceDE w:val="0"/>
        <w:spacing w:after="240" w:line="360" w:lineRule="auto"/>
        <w:jc w:val="both"/>
        <w:rPr>
          <w:rFonts w:ascii="Tahoma" w:eastAsia="Helvetica" w:hAnsi="Tahoma" w:cs="Tahoma"/>
          <w:sz w:val="22"/>
          <w:szCs w:val="22"/>
        </w:rPr>
      </w:pPr>
      <w:r w:rsidRPr="00202194">
        <w:rPr>
          <w:rFonts w:ascii="Tahoma" w:eastAsia="Helvetica" w:hAnsi="Tahoma" w:cs="Tahoma"/>
          <w:sz w:val="22"/>
          <w:szCs w:val="22"/>
        </w:rPr>
        <w:t>Declaração assinada por representante legal da licitante, de que não outorga trabalho noturno, perigoso ou insalubre a menor de 18 (dezoito) anos, e qualquer trabalho a menores de 16 (dezesseis) anos, salvo na condição de aprendiz, a partir de 14 (quatorze) anos, de acordo com o disposto no Inciso XXXIII do artigo 7</w:t>
      </w:r>
      <w:r w:rsidRPr="00202194">
        <w:rPr>
          <w:rFonts w:ascii="Tahoma" w:eastAsia="Helvetica" w:hAnsi="Tahoma" w:cs="Tahoma"/>
          <w:sz w:val="22"/>
          <w:szCs w:val="22"/>
          <w:u w:val="single"/>
          <w:vertAlign w:val="superscript"/>
        </w:rPr>
        <w:t>o</w:t>
      </w:r>
      <w:r w:rsidRPr="00202194">
        <w:rPr>
          <w:rFonts w:ascii="Tahoma" w:eastAsia="Helvetica" w:hAnsi="Tahoma" w:cs="Tahoma"/>
          <w:sz w:val="22"/>
          <w:szCs w:val="22"/>
        </w:rPr>
        <w:t xml:space="preserve"> da Constituição Federal (</w:t>
      </w:r>
      <w:r w:rsidRPr="00202194">
        <w:rPr>
          <w:rFonts w:ascii="Tahoma" w:eastAsia="Helvetica" w:hAnsi="Tahoma" w:cs="Tahoma"/>
          <w:b/>
          <w:sz w:val="22"/>
          <w:szCs w:val="22"/>
        </w:rPr>
        <w:t>ANEXO VI</w:t>
      </w:r>
      <w:r w:rsidRPr="00202194">
        <w:rPr>
          <w:rFonts w:ascii="Tahoma" w:eastAsia="Helvetica" w:hAnsi="Tahoma" w:cs="Tahoma"/>
          <w:sz w:val="22"/>
          <w:szCs w:val="22"/>
        </w:rPr>
        <w:t>).</w:t>
      </w:r>
    </w:p>
    <w:p w:rsidR="00D649D5" w:rsidRPr="00A32C42" w:rsidRDefault="00A54031" w:rsidP="00E55E62">
      <w:pPr>
        <w:pStyle w:val="PargrafodaLista"/>
        <w:numPr>
          <w:ilvl w:val="0"/>
          <w:numId w:val="11"/>
        </w:numPr>
        <w:autoSpaceDE w:val="0"/>
        <w:spacing w:after="240" w:line="360" w:lineRule="auto"/>
        <w:jc w:val="both"/>
        <w:rPr>
          <w:rFonts w:ascii="Tahoma" w:eastAsia="Helvetica" w:hAnsi="Tahoma" w:cs="Tahoma"/>
          <w:sz w:val="22"/>
          <w:szCs w:val="22"/>
        </w:rPr>
      </w:pPr>
      <w:r w:rsidRPr="00A32C42">
        <w:rPr>
          <w:rFonts w:ascii="Tahoma" w:eastAsia="Helvetica" w:hAnsi="Tahoma" w:cs="Tahoma"/>
          <w:sz w:val="22"/>
          <w:szCs w:val="22"/>
        </w:rPr>
        <w:t>Declaração assinada por representante legal da licitante de</w:t>
      </w:r>
      <w:r w:rsidR="00C87FA7" w:rsidRPr="00A32C42">
        <w:rPr>
          <w:rFonts w:ascii="Tahoma" w:eastAsia="Helvetica" w:hAnsi="Tahoma" w:cs="Tahoma"/>
          <w:sz w:val="22"/>
          <w:szCs w:val="22"/>
        </w:rPr>
        <w:t xml:space="preserve"> Vistoria ou Renúncia</w:t>
      </w:r>
      <w:r w:rsidRPr="00A32C42">
        <w:rPr>
          <w:rFonts w:ascii="Tahoma" w:eastAsia="Helvetica" w:hAnsi="Tahoma" w:cs="Tahoma"/>
          <w:sz w:val="22"/>
          <w:szCs w:val="22"/>
        </w:rPr>
        <w:t xml:space="preserve">, conforme modelo constante do </w:t>
      </w:r>
      <w:r w:rsidR="00A32C42" w:rsidRPr="00A32C42">
        <w:rPr>
          <w:rFonts w:ascii="Tahoma" w:eastAsia="Helvetica" w:hAnsi="Tahoma" w:cs="Tahoma"/>
          <w:b/>
          <w:sz w:val="22"/>
          <w:szCs w:val="22"/>
        </w:rPr>
        <w:t>ANEXO VIII</w:t>
      </w:r>
      <w:r w:rsidR="00CE4507" w:rsidRPr="00A32C42">
        <w:rPr>
          <w:rFonts w:ascii="Tahoma" w:eastAsia="Helvetica" w:hAnsi="Tahoma" w:cs="Tahoma"/>
          <w:sz w:val="22"/>
          <w:szCs w:val="22"/>
        </w:rPr>
        <w:t>.</w:t>
      </w:r>
    </w:p>
    <w:p w:rsidR="008241FE" w:rsidRPr="00202194" w:rsidRDefault="008241FE" w:rsidP="008D25C6">
      <w:pPr>
        <w:autoSpaceDE w:val="0"/>
        <w:spacing w:after="240" w:line="360" w:lineRule="auto"/>
        <w:ind w:left="567"/>
        <w:jc w:val="both"/>
        <w:rPr>
          <w:rFonts w:ascii="Tahoma" w:eastAsia="Helvetica" w:hAnsi="Tahoma" w:cs="Tahoma"/>
          <w:b/>
          <w:bCs/>
          <w:sz w:val="22"/>
          <w:szCs w:val="22"/>
        </w:rPr>
      </w:pPr>
      <w:r w:rsidRPr="00202194">
        <w:rPr>
          <w:rFonts w:ascii="Tahoma" w:eastAsia="Helvetica-Bold" w:hAnsi="Tahoma" w:cs="Tahoma"/>
          <w:b/>
          <w:sz w:val="22"/>
          <w:szCs w:val="22"/>
        </w:rPr>
        <w:t>7.1.5.</w:t>
      </w:r>
      <w:r w:rsidRPr="00202194">
        <w:rPr>
          <w:rFonts w:ascii="Tahoma" w:eastAsia="Helvetica" w:hAnsi="Tahoma" w:cs="Tahoma"/>
          <w:b/>
          <w:sz w:val="22"/>
          <w:szCs w:val="22"/>
        </w:rPr>
        <w:t xml:space="preserve"> </w:t>
      </w:r>
      <w:r w:rsidRPr="00202194">
        <w:rPr>
          <w:rFonts w:ascii="Tahoma" w:eastAsia="Helvetica" w:hAnsi="Tahoma" w:cs="Tahoma"/>
          <w:b/>
          <w:bCs/>
          <w:sz w:val="22"/>
          <w:szCs w:val="22"/>
        </w:rPr>
        <w:t>QUALIFICAÇÃO OPERACIONAL</w:t>
      </w:r>
    </w:p>
    <w:p w:rsidR="008241FE" w:rsidRPr="00202194" w:rsidRDefault="008241FE" w:rsidP="008D25C6">
      <w:pPr>
        <w:autoSpaceDE w:val="0"/>
        <w:spacing w:after="240" w:line="360" w:lineRule="auto"/>
        <w:ind w:left="1134"/>
        <w:jc w:val="both"/>
        <w:rPr>
          <w:rFonts w:ascii="Tahoma" w:eastAsia="Helvetica" w:hAnsi="Tahoma" w:cs="Tahoma"/>
          <w:sz w:val="22"/>
          <w:szCs w:val="22"/>
        </w:rPr>
      </w:pPr>
      <w:r w:rsidRPr="00202194">
        <w:rPr>
          <w:rFonts w:ascii="Tahoma" w:eastAsia="Helvetica-Bold" w:hAnsi="Tahoma" w:cs="Tahoma"/>
          <w:b/>
          <w:bCs/>
          <w:sz w:val="22"/>
          <w:szCs w:val="22"/>
        </w:rPr>
        <w:t xml:space="preserve">a) </w:t>
      </w:r>
      <w:r w:rsidRPr="00202194">
        <w:rPr>
          <w:rFonts w:ascii="Tahoma" w:eastAsia="Helvetica" w:hAnsi="Tahoma" w:cs="Tahoma"/>
          <w:sz w:val="22"/>
          <w:szCs w:val="22"/>
        </w:rPr>
        <w:t xml:space="preserve">Prova de aptidão para o desempenho de atividade pertinente e compatível em características, quantidades e prazos com o objeto desta licitação, por meio da apresentação de </w:t>
      </w:r>
      <w:proofErr w:type="gramStart"/>
      <w:r w:rsidRPr="00202194">
        <w:rPr>
          <w:rFonts w:ascii="Tahoma" w:eastAsia="Helvetica-Bold" w:hAnsi="Tahoma" w:cs="Tahoma"/>
          <w:b/>
          <w:bCs/>
          <w:sz w:val="22"/>
          <w:szCs w:val="22"/>
        </w:rPr>
        <w:t>atestado(</w:t>
      </w:r>
      <w:proofErr w:type="gramEnd"/>
      <w:r w:rsidRPr="00202194">
        <w:rPr>
          <w:rFonts w:ascii="Tahoma" w:eastAsia="Helvetica-Bold" w:hAnsi="Tahoma" w:cs="Tahoma"/>
          <w:b/>
          <w:bCs/>
          <w:sz w:val="22"/>
          <w:szCs w:val="22"/>
        </w:rPr>
        <w:t xml:space="preserve">s) </w:t>
      </w:r>
      <w:r w:rsidRPr="00202194">
        <w:rPr>
          <w:rFonts w:ascii="Tahoma" w:eastAsia="Helvetica" w:hAnsi="Tahoma" w:cs="Tahoma"/>
          <w:sz w:val="22"/>
          <w:szCs w:val="22"/>
        </w:rPr>
        <w:t>expedido(s) por pessoa jurídica de direito público ou privado;</w:t>
      </w:r>
    </w:p>
    <w:p w:rsidR="008241FE" w:rsidRPr="00202194" w:rsidRDefault="003E5467" w:rsidP="008D25C6">
      <w:pPr>
        <w:widowControl w:val="0"/>
        <w:autoSpaceDE w:val="0"/>
        <w:spacing w:after="240" w:line="360" w:lineRule="auto"/>
        <w:jc w:val="both"/>
        <w:rPr>
          <w:rFonts w:ascii="Tahoma" w:eastAsia="Helvetica" w:hAnsi="Tahoma" w:cs="Tahoma"/>
          <w:color w:val="000000"/>
          <w:sz w:val="22"/>
          <w:szCs w:val="22"/>
        </w:rPr>
      </w:pPr>
      <w:r w:rsidRPr="00202194">
        <w:rPr>
          <w:rFonts w:ascii="Tahoma" w:eastAsia="Helvetica" w:hAnsi="Tahoma" w:cs="Tahoma"/>
          <w:b/>
          <w:bCs/>
          <w:color w:val="000000"/>
          <w:sz w:val="22"/>
          <w:szCs w:val="22"/>
        </w:rPr>
        <w:t xml:space="preserve">                  </w:t>
      </w:r>
      <w:r w:rsidR="008241FE" w:rsidRPr="00202194">
        <w:rPr>
          <w:rFonts w:ascii="Tahoma" w:eastAsia="Helvetica" w:hAnsi="Tahoma" w:cs="Tahoma"/>
          <w:b/>
          <w:bCs/>
          <w:color w:val="000000"/>
          <w:sz w:val="22"/>
          <w:szCs w:val="22"/>
        </w:rPr>
        <w:t xml:space="preserve">a.1) </w:t>
      </w:r>
      <w:proofErr w:type="gramStart"/>
      <w:r w:rsidR="008241FE" w:rsidRPr="00202194">
        <w:rPr>
          <w:rFonts w:ascii="Tahoma" w:eastAsia="Helvetica" w:hAnsi="Tahoma" w:cs="Tahoma"/>
          <w:color w:val="000000"/>
          <w:sz w:val="22"/>
          <w:szCs w:val="22"/>
        </w:rPr>
        <w:t>O(</w:t>
      </w:r>
      <w:proofErr w:type="gramEnd"/>
      <w:r w:rsidR="008241FE" w:rsidRPr="00202194">
        <w:rPr>
          <w:rFonts w:ascii="Tahoma" w:eastAsia="Helvetica" w:hAnsi="Tahoma" w:cs="Tahoma"/>
          <w:color w:val="000000"/>
          <w:sz w:val="22"/>
          <w:szCs w:val="22"/>
        </w:rPr>
        <w:t>s) atestado(s) deverá(</w:t>
      </w:r>
      <w:proofErr w:type="spellStart"/>
      <w:r w:rsidR="008241FE" w:rsidRPr="00202194">
        <w:rPr>
          <w:rFonts w:ascii="Tahoma" w:eastAsia="Helvetica" w:hAnsi="Tahoma" w:cs="Tahoma"/>
          <w:color w:val="000000"/>
          <w:sz w:val="22"/>
          <w:szCs w:val="22"/>
        </w:rPr>
        <w:t>ão</w:t>
      </w:r>
      <w:proofErr w:type="spellEnd"/>
      <w:r w:rsidR="008241FE" w:rsidRPr="00202194">
        <w:rPr>
          <w:rFonts w:ascii="Tahoma" w:eastAsia="Helvetica" w:hAnsi="Tahoma" w:cs="Tahoma"/>
          <w:color w:val="000000"/>
          <w:sz w:val="22"/>
          <w:szCs w:val="22"/>
        </w:rPr>
        <w:t>) estar necessariamente em nome da licitante.</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7.2.</w:t>
      </w:r>
      <w:r w:rsidRPr="00202194">
        <w:rPr>
          <w:rFonts w:ascii="Tahoma" w:hAnsi="Tahoma" w:cs="Tahoma"/>
          <w:sz w:val="22"/>
          <w:szCs w:val="22"/>
        </w:rPr>
        <w:t xml:space="preserve"> Os documentos deverão ser apresentados no original ou por qualquer processo de cópia, autenticada por cartório competente e, conforme o caso, assinados por autoridade ou representante de quem os expediu, com identificação do assinante (nome completo e cargo), e datados.</w:t>
      </w:r>
    </w:p>
    <w:p w:rsidR="008241FE" w:rsidRPr="00202194" w:rsidRDefault="008241FE" w:rsidP="008D25C6">
      <w:pPr>
        <w:widowControl w:val="0"/>
        <w:autoSpaceDE w:val="0"/>
        <w:spacing w:after="240" w:line="360" w:lineRule="auto"/>
        <w:jc w:val="both"/>
        <w:rPr>
          <w:rFonts w:ascii="Tahoma" w:hAnsi="Tahoma" w:cs="Tahoma"/>
          <w:sz w:val="22"/>
          <w:szCs w:val="22"/>
        </w:rPr>
      </w:pPr>
      <w:r w:rsidRPr="00202194">
        <w:rPr>
          <w:rFonts w:ascii="Tahoma" w:hAnsi="Tahoma" w:cs="Tahoma"/>
          <w:b/>
          <w:sz w:val="22"/>
          <w:szCs w:val="22"/>
        </w:rPr>
        <w:t xml:space="preserve">7.3. </w:t>
      </w:r>
      <w:r w:rsidRPr="00202194">
        <w:rPr>
          <w:rFonts w:ascii="Tahoma" w:hAnsi="Tahoma" w:cs="Tahoma"/>
          <w:sz w:val="22"/>
          <w:szCs w:val="22"/>
        </w:rPr>
        <w:t>Preferencialmente, os documentos deverão ser apresentados sequencialmente, de acordo com o solicitado neste edital, devidamente numerados, inclusive com folha rosto/índice dos mesmos.</w:t>
      </w:r>
    </w:p>
    <w:p w:rsidR="008241FE" w:rsidRPr="00202194" w:rsidRDefault="008241FE" w:rsidP="008D25C6">
      <w:pPr>
        <w:widowControl w:val="0"/>
        <w:autoSpaceDE w:val="0"/>
        <w:spacing w:after="240" w:line="360" w:lineRule="auto"/>
        <w:jc w:val="both"/>
        <w:rPr>
          <w:rFonts w:ascii="Tahoma" w:hAnsi="Tahoma" w:cs="Tahoma"/>
          <w:sz w:val="22"/>
          <w:szCs w:val="22"/>
        </w:rPr>
      </w:pPr>
      <w:r w:rsidRPr="00202194">
        <w:rPr>
          <w:rFonts w:ascii="Tahoma" w:hAnsi="Tahoma" w:cs="Tahoma"/>
          <w:b/>
          <w:sz w:val="22"/>
          <w:szCs w:val="22"/>
        </w:rPr>
        <w:t>7.4.</w:t>
      </w:r>
      <w:r w:rsidRPr="00202194">
        <w:rPr>
          <w:rFonts w:ascii="Tahoma" w:hAnsi="Tahoma" w:cs="Tahoma"/>
          <w:sz w:val="22"/>
          <w:szCs w:val="22"/>
        </w:rPr>
        <w:t xml:space="preserve"> Não serão aceitos protocolos referentes às solicitações feitas às repartições competentes, nem cópias ilegíveis, ainda que autenticadas. Documentos sem prazo de validade definido deverão ter sido emitidos em prazo não superior a 90 (noventa) dias da data estipulada para a entrega dos envelopes.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7.5.</w:t>
      </w:r>
      <w:r w:rsidRPr="00202194">
        <w:rPr>
          <w:rFonts w:ascii="Tahoma" w:hAnsi="Tahoma" w:cs="Tahoma"/>
          <w:sz w:val="22"/>
          <w:szCs w:val="22"/>
        </w:rPr>
        <w:t xml:space="preserve"> Os documentos mencionados acima deverão referir-se exclusivamente ao estabelecimento licitante (matriz ou filial), ressalvada a hipótese de centralização de recolhimento de tributos e contribuições pela matriz, que deverá ser comprovada por documento próprio, e estar vigentes à época da abertura do envelope contendo a documentação.</w:t>
      </w:r>
    </w:p>
    <w:p w:rsidR="008241FE" w:rsidRPr="00202194" w:rsidRDefault="008241FE" w:rsidP="008D25C6">
      <w:pPr>
        <w:autoSpaceDE w:val="0"/>
        <w:spacing w:after="240" w:line="360" w:lineRule="auto"/>
        <w:jc w:val="both"/>
        <w:rPr>
          <w:rFonts w:ascii="Tahoma" w:eastAsia="Arial" w:hAnsi="Tahoma" w:cs="Tahoma"/>
          <w:color w:val="000000"/>
          <w:sz w:val="22"/>
          <w:szCs w:val="22"/>
        </w:rPr>
      </w:pPr>
      <w:r w:rsidRPr="00202194">
        <w:rPr>
          <w:rFonts w:ascii="Tahoma" w:hAnsi="Tahoma" w:cs="Tahoma"/>
          <w:b/>
          <w:sz w:val="22"/>
          <w:szCs w:val="22"/>
        </w:rPr>
        <w:t>7.6.</w:t>
      </w:r>
      <w:r w:rsidRPr="00202194">
        <w:rPr>
          <w:rFonts w:ascii="Tahoma" w:hAnsi="Tahoma" w:cs="Tahoma"/>
          <w:sz w:val="22"/>
          <w:szCs w:val="22"/>
        </w:rPr>
        <w:t xml:space="preserve"> </w:t>
      </w:r>
      <w:r w:rsidRPr="00202194">
        <w:rPr>
          <w:rFonts w:ascii="Tahoma" w:eastAsia="Arial" w:hAnsi="Tahoma" w:cs="Tahoma"/>
          <w:color w:val="000000"/>
          <w:sz w:val="22"/>
          <w:szCs w:val="22"/>
        </w:rPr>
        <w:t xml:space="preserve">Se algum documento apresentar falha não sanável na sessão, acarretará a </w:t>
      </w:r>
      <w:r w:rsidRPr="00202194">
        <w:rPr>
          <w:rFonts w:ascii="Tahoma" w:eastAsia="Arial" w:hAnsi="Tahoma" w:cs="Tahoma"/>
          <w:b/>
          <w:bCs/>
          <w:color w:val="000000"/>
          <w:sz w:val="22"/>
          <w:szCs w:val="22"/>
        </w:rPr>
        <w:t xml:space="preserve">inabilitação </w:t>
      </w:r>
      <w:r w:rsidRPr="00202194">
        <w:rPr>
          <w:rFonts w:ascii="Tahoma" w:eastAsia="Arial" w:hAnsi="Tahoma" w:cs="Tahoma"/>
          <w:color w:val="000000"/>
          <w:sz w:val="22"/>
          <w:szCs w:val="22"/>
        </w:rPr>
        <w:t>do licitante.</w:t>
      </w:r>
    </w:p>
    <w:p w:rsidR="008241FE" w:rsidRPr="00202194" w:rsidRDefault="008241FE" w:rsidP="008D25C6">
      <w:pPr>
        <w:autoSpaceDE w:val="0"/>
        <w:spacing w:after="240" w:line="360" w:lineRule="auto"/>
        <w:jc w:val="both"/>
        <w:rPr>
          <w:rFonts w:ascii="Tahoma" w:eastAsia="Arial" w:hAnsi="Tahoma" w:cs="Tahoma"/>
          <w:color w:val="000000"/>
          <w:sz w:val="22"/>
          <w:szCs w:val="22"/>
        </w:rPr>
      </w:pPr>
      <w:r w:rsidRPr="00202194">
        <w:rPr>
          <w:rFonts w:ascii="Tahoma" w:hAnsi="Tahoma" w:cs="Tahoma"/>
          <w:b/>
          <w:sz w:val="22"/>
          <w:szCs w:val="22"/>
        </w:rPr>
        <w:t>7.7.</w:t>
      </w:r>
      <w:r w:rsidRPr="00202194">
        <w:rPr>
          <w:rFonts w:ascii="Tahoma" w:hAnsi="Tahoma" w:cs="Tahoma"/>
          <w:sz w:val="22"/>
          <w:szCs w:val="22"/>
        </w:rPr>
        <w:t xml:space="preserve"> </w:t>
      </w:r>
      <w:r w:rsidRPr="00202194">
        <w:rPr>
          <w:rFonts w:ascii="Tahoma" w:eastAsia="Arial" w:hAnsi="Tahoma" w:cs="Tahoma"/>
          <w:color w:val="000000"/>
          <w:sz w:val="22"/>
          <w:szCs w:val="22"/>
        </w:rPr>
        <w:t>O Pregoeiro ou a equipe de apoio, sempre que necessário, promoverá diligências para verificar a veracidade de documentos apresentados.</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color w:val="000000"/>
          <w:sz w:val="22"/>
          <w:szCs w:val="22"/>
        </w:rPr>
      </w:pPr>
      <w:r w:rsidRPr="00202194">
        <w:rPr>
          <w:rFonts w:ascii="Tahoma" w:hAnsi="Tahoma" w:cs="Tahoma"/>
          <w:color w:val="000000"/>
          <w:sz w:val="22"/>
          <w:szCs w:val="22"/>
        </w:rPr>
        <w:t>VIII - DOS RECURSOS ADMINISTRATIVOS</w:t>
      </w:r>
      <w:r w:rsidR="004C3023">
        <w:rPr>
          <w:rFonts w:ascii="Tahoma" w:hAnsi="Tahoma" w:cs="Tahoma"/>
          <w:color w:val="000000"/>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8.1.</w:t>
      </w:r>
      <w:r w:rsidRPr="00202194">
        <w:rPr>
          <w:rFonts w:ascii="Tahoma" w:hAnsi="Tahoma" w:cs="Tahoma"/>
          <w:sz w:val="22"/>
          <w:szCs w:val="22"/>
        </w:rPr>
        <w:t xml:space="preserve"> </w:t>
      </w:r>
      <w:r w:rsidRPr="00202194">
        <w:rPr>
          <w:rFonts w:ascii="Tahoma" w:hAnsi="Tahoma" w:cs="Tahoma"/>
          <w:b/>
          <w:bCs/>
          <w:sz w:val="22"/>
          <w:szCs w:val="22"/>
        </w:rPr>
        <w:t>Caso não haja recurso</w:t>
      </w:r>
      <w:r w:rsidRPr="00202194">
        <w:rPr>
          <w:rFonts w:ascii="Tahoma" w:hAnsi="Tahoma" w:cs="Tahoma"/>
          <w:sz w:val="22"/>
          <w:szCs w:val="22"/>
        </w:rPr>
        <w:t>, o Pregoeiro, na própria sessão pública, adjudicará o objeto do certame ao licitante vencedor, encaminhando o processo para homologação do Presidente da Câmara</w:t>
      </w:r>
      <w:r w:rsidR="004C3023">
        <w:rPr>
          <w:rFonts w:ascii="Tahoma" w:hAnsi="Tahoma" w:cs="Tahoma"/>
          <w:sz w:val="22"/>
          <w:szCs w:val="22"/>
        </w:rPr>
        <w:t>,</w:t>
      </w:r>
      <w:r w:rsidRPr="00202194">
        <w:rPr>
          <w:rFonts w:ascii="Tahoma" w:hAnsi="Tahoma" w:cs="Tahoma"/>
          <w:sz w:val="22"/>
          <w:szCs w:val="22"/>
        </w:rPr>
        <w:t xml:space="preserve"> ocorrendo</w:t>
      </w:r>
      <w:r w:rsidR="004C3023">
        <w:rPr>
          <w:rFonts w:ascii="Tahoma" w:hAnsi="Tahoma" w:cs="Tahoma"/>
          <w:sz w:val="22"/>
          <w:szCs w:val="22"/>
        </w:rPr>
        <w:t>,</w:t>
      </w:r>
      <w:r w:rsidRPr="00202194">
        <w:rPr>
          <w:rFonts w:ascii="Tahoma" w:hAnsi="Tahoma" w:cs="Tahoma"/>
          <w:sz w:val="22"/>
          <w:szCs w:val="22"/>
        </w:rPr>
        <w:t xml:space="preserve"> assim, a decadência do direito de recurso.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8.2.</w:t>
      </w:r>
      <w:r w:rsidRPr="00202194">
        <w:rPr>
          <w:rFonts w:ascii="Tahoma" w:hAnsi="Tahoma" w:cs="Tahoma"/>
          <w:sz w:val="22"/>
          <w:szCs w:val="22"/>
        </w:rPr>
        <w:t xml:space="preserve"> </w:t>
      </w:r>
      <w:r w:rsidRPr="00202194">
        <w:rPr>
          <w:rFonts w:ascii="Tahoma" w:hAnsi="Tahoma" w:cs="Tahoma"/>
          <w:b/>
          <w:bCs/>
          <w:sz w:val="22"/>
          <w:szCs w:val="22"/>
        </w:rPr>
        <w:t>Caso haja recurso</w:t>
      </w:r>
      <w:r w:rsidRPr="00202194">
        <w:rPr>
          <w:rFonts w:ascii="Tahoma" w:hAnsi="Tahoma" w:cs="Tahoma"/>
          <w:sz w:val="22"/>
          <w:szCs w:val="22"/>
        </w:rPr>
        <w:t>, desde que motivadamente manifestado na própria sessão, observando-se o rito previsto no inc. XVIII do artigo 4</w:t>
      </w:r>
      <w:r w:rsidRPr="00202194">
        <w:rPr>
          <w:rFonts w:ascii="Tahoma" w:hAnsi="Tahoma" w:cs="Tahoma"/>
          <w:sz w:val="22"/>
          <w:szCs w:val="22"/>
          <w:u w:val="single"/>
          <w:vertAlign w:val="superscript"/>
        </w:rPr>
        <w:t>o</w:t>
      </w:r>
      <w:r w:rsidRPr="00202194">
        <w:rPr>
          <w:rFonts w:ascii="Tahoma" w:hAnsi="Tahoma" w:cs="Tahoma"/>
          <w:sz w:val="22"/>
          <w:szCs w:val="22"/>
        </w:rPr>
        <w:t xml:space="preserve"> da Lei n</w:t>
      </w:r>
      <w:r w:rsidRPr="00202194">
        <w:rPr>
          <w:rFonts w:ascii="Tahoma" w:hAnsi="Tahoma" w:cs="Tahoma"/>
          <w:sz w:val="22"/>
          <w:szCs w:val="22"/>
          <w:u w:val="single"/>
          <w:vertAlign w:val="superscript"/>
        </w:rPr>
        <w:t>o</w:t>
      </w:r>
      <w:r w:rsidRPr="00202194">
        <w:rPr>
          <w:rFonts w:ascii="Tahoma" w:hAnsi="Tahoma" w:cs="Tahoma"/>
          <w:sz w:val="22"/>
          <w:szCs w:val="22"/>
        </w:rPr>
        <w:t xml:space="preserve"> 10.520/02, os interessados deverão apresentar as razões do recurso, no prazo de 03 (três) dias, contados do dia subsequente à realização do pregão, ficando os demais licitantes desde logo intimados para apresentar as contrarrazões em igual número de dias, que começarão a correr no dia útil subsequente ao término do prazo do recorrente, sendo-lhes assegurada vista imediata dos autos, que estarão disponíveis na Câmara Municipal de Indaiatuba no Departamento de Compras e Licitações.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8.3.</w:t>
      </w:r>
      <w:r w:rsidRPr="00202194">
        <w:rPr>
          <w:rFonts w:ascii="Tahoma" w:hAnsi="Tahoma" w:cs="Tahoma"/>
          <w:sz w:val="22"/>
          <w:szCs w:val="22"/>
        </w:rPr>
        <w:t xml:space="preserve"> O acolhimento do recurso importará a invalidação apenas dos atos insuscetíveis de aproveitamento.</w:t>
      </w:r>
    </w:p>
    <w:p w:rsidR="008241FE" w:rsidRPr="00202194" w:rsidRDefault="008241FE" w:rsidP="008D25C6">
      <w:pPr>
        <w:widowControl w:val="0"/>
        <w:numPr>
          <w:ilvl w:val="0"/>
          <w:numId w:val="1"/>
        </w:numPr>
        <w:spacing w:after="240" w:line="360" w:lineRule="auto"/>
        <w:ind w:left="0" w:firstLine="0"/>
        <w:jc w:val="both"/>
        <w:rPr>
          <w:rFonts w:ascii="Tahoma" w:hAnsi="Tahoma" w:cs="Tahoma"/>
          <w:color w:val="000000"/>
          <w:sz w:val="22"/>
          <w:szCs w:val="22"/>
        </w:rPr>
      </w:pPr>
      <w:r w:rsidRPr="00202194">
        <w:rPr>
          <w:rFonts w:ascii="Tahoma" w:hAnsi="Tahoma" w:cs="Tahoma"/>
          <w:b/>
          <w:sz w:val="22"/>
          <w:szCs w:val="22"/>
        </w:rPr>
        <w:t>8.4.</w:t>
      </w:r>
      <w:r w:rsidRPr="00202194">
        <w:rPr>
          <w:rFonts w:ascii="Tahoma" w:hAnsi="Tahoma" w:cs="Tahoma"/>
          <w:sz w:val="22"/>
          <w:szCs w:val="22"/>
        </w:rPr>
        <w:t xml:space="preserve"> Nessa hipótese, decididos os recursos pela autoridade competente, o mesmo promoverá a adjudicação do objeto</w:t>
      </w:r>
      <w:r w:rsidR="004C3023">
        <w:rPr>
          <w:rFonts w:ascii="Tahoma" w:hAnsi="Tahoma" w:cs="Tahoma"/>
          <w:sz w:val="22"/>
          <w:szCs w:val="22"/>
        </w:rPr>
        <w:t xml:space="preserve"> da licitação ao licitante</w:t>
      </w:r>
      <w:r w:rsidRPr="00202194">
        <w:rPr>
          <w:rFonts w:ascii="Tahoma" w:hAnsi="Tahoma" w:cs="Tahoma"/>
          <w:sz w:val="22"/>
          <w:szCs w:val="22"/>
        </w:rPr>
        <w:t xml:space="preserve"> vencedor, assim como, promoverá posteriormente a sua homologação.</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color w:val="000000"/>
          <w:sz w:val="22"/>
          <w:szCs w:val="22"/>
        </w:rPr>
      </w:pPr>
      <w:r w:rsidRPr="00202194">
        <w:rPr>
          <w:rFonts w:ascii="Tahoma" w:hAnsi="Tahoma" w:cs="Tahoma"/>
          <w:sz w:val="22"/>
          <w:szCs w:val="22"/>
        </w:rPr>
        <w:t>IX - DAS PENALIDADES</w:t>
      </w:r>
      <w:r w:rsidR="004C3023">
        <w:rPr>
          <w:rFonts w:ascii="Tahoma" w:hAnsi="Tahoma" w:cs="Tahoma"/>
          <w:sz w:val="22"/>
          <w:szCs w:val="22"/>
        </w:rPr>
        <w:t>:</w:t>
      </w:r>
    </w:p>
    <w:p w:rsidR="008241FE" w:rsidRPr="00202194" w:rsidRDefault="008241FE" w:rsidP="008D25C6">
      <w:pPr>
        <w:pStyle w:val="Corpodetexto"/>
        <w:spacing w:after="240" w:line="360" w:lineRule="auto"/>
        <w:jc w:val="both"/>
        <w:rPr>
          <w:rFonts w:ascii="Tahoma" w:hAnsi="Tahoma" w:cs="Tahoma"/>
          <w:sz w:val="22"/>
          <w:szCs w:val="22"/>
        </w:rPr>
      </w:pPr>
      <w:r w:rsidRPr="00202194">
        <w:rPr>
          <w:rFonts w:ascii="Tahoma" w:hAnsi="Tahoma" w:cs="Tahoma"/>
          <w:b/>
          <w:color w:val="000000"/>
          <w:sz w:val="22"/>
          <w:szCs w:val="22"/>
        </w:rPr>
        <w:t xml:space="preserve">9.1. </w:t>
      </w:r>
      <w:r w:rsidRPr="00202194">
        <w:rPr>
          <w:rFonts w:ascii="Tahoma" w:hAnsi="Tahoma" w:cs="Tahoma"/>
          <w:sz w:val="22"/>
          <w:szCs w:val="22"/>
        </w:rPr>
        <w:t>A Licitante vencedora do certame que descumprir quaisquer das cláusulas ou condições do presente edital ficará sujeita às penalidades previstas no artigo 7</w:t>
      </w:r>
      <w:r w:rsidRPr="00202194">
        <w:rPr>
          <w:rFonts w:ascii="Tahoma" w:hAnsi="Tahoma" w:cs="Tahoma"/>
          <w:color w:val="000000"/>
          <w:sz w:val="22"/>
          <w:szCs w:val="22"/>
          <w:u w:val="single"/>
          <w:vertAlign w:val="superscript"/>
        </w:rPr>
        <w:t>o</w:t>
      </w:r>
      <w:r w:rsidRPr="00202194">
        <w:rPr>
          <w:rFonts w:ascii="Tahoma" w:hAnsi="Tahoma" w:cs="Tahoma"/>
          <w:sz w:val="22"/>
          <w:szCs w:val="22"/>
        </w:rPr>
        <w:t xml:space="preserve"> da Lei Federal </w:t>
      </w:r>
      <w:r w:rsidRPr="00202194">
        <w:rPr>
          <w:rFonts w:ascii="Tahoma" w:hAnsi="Tahoma" w:cs="Tahoma"/>
          <w:color w:val="000000"/>
          <w:sz w:val="22"/>
          <w:szCs w:val="22"/>
        </w:rPr>
        <w:t>nº</w:t>
      </w:r>
      <w:r w:rsidRPr="00202194">
        <w:rPr>
          <w:rFonts w:ascii="Tahoma" w:hAnsi="Tahoma" w:cs="Tahoma"/>
          <w:sz w:val="22"/>
          <w:szCs w:val="22"/>
        </w:rPr>
        <w:t xml:space="preserve"> 10.520/02, e também dos artigos 86 e 87 da Lei Federal </w:t>
      </w:r>
      <w:r w:rsidRPr="00202194">
        <w:rPr>
          <w:rFonts w:ascii="Tahoma" w:hAnsi="Tahoma" w:cs="Tahoma"/>
          <w:color w:val="000000"/>
          <w:sz w:val="22"/>
          <w:szCs w:val="22"/>
        </w:rPr>
        <w:t>nº</w:t>
      </w:r>
      <w:r w:rsidRPr="00202194">
        <w:rPr>
          <w:rFonts w:ascii="Tahoma" w:hAnsi="Tahoma" w:cs="Tahoma"/>
          <w:sz w:val="22"/>
          <w:szCs w:val="22"/>
        </w:rPr>
        <w:t xml:space="preserve"> 8.666/93.</w:t>
      </w:r>
    </w:p>
    <w:p w:rsidR="008241FE" w:rsidRPr="00202194" w:rsidRDefault="008241FE" w:rsidP="008D25C6">
      <w:pPr>
        <w:pStyle w:val="Corpodetexto21"/>
        <w:spacing w:before="0" w:after="240" w:line="360" w:lineRule="auto"/>
        <w:rPr>
          <w:rFonts w:ascii="Tahoma" w:hAnsi="Tahoma" w:cs="Tahoma"/>
          <w:color w:val="000000"/>
          <w:sz w:val="22"/>
          <w:szCs w:val="22"/>
        </w:rPr>
      </w:pPr>
      <w:r w:rsidRPr="00202194">
        <w:rPr>
          <w:rFonts w:ascii="Tahoma" w:hAnsi="Tahoma" w:cs="Tahoma"/>
          <w:b/>
          <w:color w:val="000000"/>
          <w:sz w:val="22"/>
          <w:szCs w:val="22"/>
        </w:rPr>
        <w:t xml:space="preserve">9.2. </w:t>
      </w:r>
      <w:r w:rsidRPr="00202194">
        <w:rPr>
          <w:rFonts w:ascii="Tahoma" w:hAnsi="Tahoma" w:cs="Tahoma"/>
          <w:sz w:val="22"/>
          <w:szCs w:val="22"/>
        </w:rPr>
        <w:t xml:space="preserve">De conformidade com o artigo 86 da Lei </w:t>
      </w:r>
      <w:r w:rsidRPr="00202194">
        <w:rPr>
          <w:rFonts w:ascii="Tahoma" w:hAnsi="Tahoma" w:cs="Tahoma"/>
          <w:color w:val="000000"/>
          <w:sz w:val="22"/>
          <w:szCs w:val="22"/>
        </w:rPr>
        <w:t>nº</w:t>
      </w:r>
      <w:r w:rsidRPr="00202194">
        <w:rPr>
          <w:rFonts w:ascii="Tahoma" w:hAnsi="Tahoma" w:cs="Tahoma"/>
          <w:sz w:val="22"/>
          <w:szCs w:val="22"/>
        </w:rPr>
        <w:t xml:space="preserve"> 8.666/93, a empresa vencedora do presente certame, garantida a prévia defesa, ficará sujeita às penalidades, estipulada da seguinte forma:</w:t>
      </w:r>
    </w:p>
    <w:p w:rsidR="008241FE" w:rsidRPr="00202194" w:rsidRDefault="008241FE" w:rsidP="008D25C6">
      <w:pPr>
        <w:pStyle w:val="modelo"/>
        <w:widowControl/>
        <w:tabs>
          <w:tab w:val="clear" w:pos="4419"/>
          <w:tab w:val="clear" w:pos="8838"/>
          <w:tab w:val="left" w:pos="360"/>
          <w:tab w:val="left" w:pos="900"/>
        </w:tabs>
        <w:suppressAutoHyphens w:val="0"/>
        <w:autoSpaceDE/>
        <w:spacing w:after="240" w:line="360" w:lineRule="auto"/>
        <w:ind w:left="555"/>
        <w:rPr>
          <w:rFonts w:ascii="Tahoma" w:hAnsi="Tahoma" w:cs="Tahoma"/>
          <w:sz w:val="22"/>
          <w:szCs w:val="22"/>
          <w:lang w:val="pt-BR"/>
        </w:rPr>
      </w:pPr>
      <w:r w:rsidRPr="00202194">
        <w:rPr>
          <w:rFonts w:ascii="Tahoma" w:hAnsi="Tahoma" w:cs="Tahoma"/>
          <w:b/>
          <w:color w:val="000000"/>
          <w:sz w:val="22"/>
          <w:szCs w:val="22"/>
          <w:lang w:val="pt-BR"/>
        </w:rPr>
        <w:t>a)</w:t>
      </w:r>
      <w:r w:rsidRPr="00202194">
        <w:rPr>
          <w:rFonts w:ascii="Tahoma" w:hAnsi="Tahoma" w:cs="Tahoma"/>
          <w:color w:val="000000"/>
          <w:sz w:val="22"/>
          <w:szCs w:val="22"/>
          <w:lang w:val="pt-BR"/>
        </w:rPr>
        <w:t xml:space="preserve"> </w:t>
      </w:r>
      <w:r w:rsidRPr="00202194">
        <w:rPr>
          <w:rFonts w:ascii="Tahoma" w:hAnsi="Tahoma" w:cs="Tahoma"/>
          <w:sz w:val="22"/>
          <w:szCs w:val="22"/>
          <w:lang w:val="pt-BR"/>
        </w:rPr>
        <w:t xml:space="preserve">Advertência, na hipótese do descumprimento de obrigação que não afete o prazo, ou qualidade/especificações do objeto licitado e que não cause prejuízo para </w:t>
      </w:r>
      <w:r w:rsidR="008D5F72">
        <w:rPr>
          <w:rFonts w:ascii="Tahoma" w:hAnsi="Tahoma" w:cs="Tahoma"/>
          <w:sz w:val="22"/>
          <w:szCs w:val="22"/>
          <w:lang w:val="pt-BR"/>
        </w:rPr>
        <w:t>Câmara</w:t>
      </w:r>
      <w:r w:rsidRPr="00202194">
        <w:rPr>
          <w:rFonts w:ascii="Tahoma" w:hAnsi="Tahoma" w:cs="Tahoma"/>
          <w:sz w:val="22"/>
          <w:szCs w:val="22"/>
          <w:lang w:val="pt-BR"/>
        </w:rPr>
        <w:t>;</w:t>
      </w:r>
    </w:p>
    <w:p w:rsidR="008241FE" w:rsidRPr="00202194" w:rsidRDefault="008241FE" w:rsidP="008D25C6">
      <w:pPr>
        <w:pStyle w:val="Corpodetexto"/>
        <w:spacing w:after="240" w:line="360" w:lineRule="auto"/>
        <w:ind w:left="555"/>
        <w:jc w:val="both"/>
        <w:rPr>
          <w:rFonts w:ascii="Tahoma" w:hAnsi="Tahoma" w:cs="Tahoma"/>
          <w:sz w:val="22"/>
          <w:szCs w:val="22"/>
        </w:rPr>
      </w:pPr>
      <w:r w:rsidRPr="00202194">
        <w:rPr>
          <w:rFonts w:ascii="Tahoma" w:hAnsi="Tahoma" w:cs="Tahoma"/>
          <w:b/>
          <w:color w:val="000000"/>
          <w:sz w:val="22"/>
          <w:szCs w:val="22"/>
        </w:rPr>
        <w:t>b)</w:t>
      </w:r>
      <w:r w:rsidRPr="00202194">
        <w:rPr>
          <w:rFonts w:ascii="Tahoma" w:hAnsi="Tahoma" w:cs="Tahoma"/>
          <w:color w:val="000000"/>
          <w:sz w:val="22"/>
          <w:szCs w:val="22"/>
        </w:rPr>
        <w:t xml:space="preserve"> </w:t>
      </w:r>
      <w:r w:rsidRPr="00202194">
        <w:rPr>
          <w:rFonts w:ascii="Tahoma" w:hAnsi="Tahoma" w:cs="Tahoma"/>
          <w:sz w:val="22"/>
          <w:szCs w:val="22"/>
        </w:rPr>
        <w:t>Multa de 1% (um por cento) por dia de atraso, sobre o valor total da “Nota de Empenho” não entregue, até o 10</w:t>
      </w:r>
      <w:r w:rsidRPr="00202194">
        <w:rPr>
          <w:rFonts w:ascii="Tahoma" w:hAnsi="Tahoma" w:cs="Tahoma"/>
          <w:sz w:val="22"/>
          <w:szCs w:val="22"/>
          <w:u w:val="single"/>
          <w:vertAlign w:val="superscript"/>
        </w:rPr>
        <w:t>o</w:t>
      </w:r>
      <w:r w:rsidRPr="00202194">
        <w:rPr>
          <w:rFonts w:ascii="Tahoma" w:hAnsi="Tahoma" w:cs="Tahoma"/>
          <w:sz w:val="22"/>
          <w:szCs w:val="22"/>
        </w:rPr>
        <w:t xml:space="preserve"> (décimo) dia corrido;</w:t>
      </w:r>
    </w:p>
    <w:p w:rsidR="008241FE" w:rsidRPr="00202194" w:rsidRDefault="008241FE" w:rsidP="008D25C6">
      <w:pPr>
        <w:spacing w:after="240" w:line="360" w:lineRule="auto"/>
        <w:ind w:left="556"/>
        <w:jc w:val="both"/>
        <w:rPr>
          <w:rFonts w:ascii="Tahoma" w:hAnsi="Tahoma" w:cs="Tahoma"/>
          <w:color w:val="000000"/>
          <w:sz w:val="22"/>
          <w:szCs w:val="22"/>
        </w:rPr>
      </w:pPr>
      <w:r w:rsidRPr="00202194">
        <w:rPr>
          <w:rFonts w:ascii="Tahoma" w:hAnsi="Tahoma" w:cs="Tahoma"/>
          <w:b/>
          <w:sz w:val="22"/>
          <w:szCs w:val="22"/>
        </w:rPr>
        <w:t>c)</w:t>
      </w:r>
      <w:r w:rsidRPr="00202194">
        <w:rPr>
          <w:rFonts w:ascii="Tahoma" w:hAnsi="Tahoma" w:cs="Tahoma"/>
          <w:sz w:val="22"/>
          <w:szCs w:val="22"/>
        </w:rPr>
        <w:t xml:space="preserve"> Multa de 10% (dez por cento) sobre o valor total da “Nota de Empenho”, por entrega do objeto deste certame em desconformidade com as especificações estabelecidas ou em condições impróprias para a utilização, sem prejuízo da obrigação de substituí-los;</w:t>
      </w:r>
    </w:p>
    <w:p w:rsidR="008241FE" w:rsidRPr="00202194" w:rsidRDefault="008241FE" w:rsidP="008D25C6">
      <w:pPr>
        <w:pStyle w:val="Corpodetexto"/>
        <w:spacing w:after="240" w:line="360" w:lineRule="auto"/>
        <w:ind w:left="555"/>
        <w:jc w:val="both"/>
        <w:rPr>
          <w:rFonts w:ascii="Tahoma" w:hAnsi="Tahoma" w:cs="Tahoma"/>
          <w:color w:val="000000"/>
          <w:sz w:val="22"/>
          <w:szCs w:val="22"/>
        </w:rPr>
      </w:pPr>
      <w:r w:rsidRPr="00202194">
        <w:rPr>
          <w:rFonts w:ascii="Tahoma" w:hAnsi="Tahoma" w:cs="Tahoma"/>
          <w:b/>
          <w:color w:val="000000"/>
          <w:sz w:val="22"/>
          <w:szCs w:val="22"/>
        </w:rPr>
        <w:t>d)</w:t>
      </w:r>
      <w:r w:rsidRPr="00202194">
        <w:rPr>
          <w:rFonts w:ascii="Tahoma" w:hAnsi="Tahoma" w:cs="Tahoma"/>
          <w:color w:val="000000"/>
          <w:sz w:val="22"/>
          <w:szCs w:val="22"/>
        </w:rPr>
        <w:t xml:space="preserve"> </w:t>
      </w:r>
      <w:r w:rsidRPr="00202194">
        <w:rPr>
          <w:rFonts w:ascii="Tahoma" w:hAnsi="Tahoma" w:cs="Tahoma"/>
          <w:bCs/>
          <w:sz w:val="22"/>
          <w:szCs w:val="22"/>
        </w:rPr>
        <w:t xml:space="preserve">Nos demais casos de inadimplemento, multa de 20% (vinte por cento) sobre o valor total da </w:t>
      </w:r>
      <w:r w:rsidRPr="00202194">
        <w:rPr>
          <w:rFonts w:ascii="Tahoma" w:hAnsi="Tahoma" w:cs="Tahoma"/>
          <w:sz w:val="22"/>
          <w:szCs w:val="22"/>
        </w:rPr>
        <w:t>“Nota de Empenho”</w:t>
      </w:r>
      <w:r w:rsidRPr="00202194">
        <w:rPr>
          <w:rFonts w:ascii="Tahoma" w:hAnsi="Tahoma" w:cs="Tahoma"/>
          <w:bCs/>
          <w:sz w:val="22"/>
          <w:szCs w:val="22"/>
        </w:rPr>
        <w:t>;</w:t>
      </w:r>
    </w:p>
    <w:p w:rsidR="008241FE" w:rsidRPr="00202194" w:rsidRDefault="008241FE" w:rsidP="008D25C6">
      <w:pPr>
        <w:tabs>
          <w:tab w:val="left" w:pos="360"/>
          <w:tab w:val="left" w:pos="900"/>
        </w:tabs>
        <w:spacing w:after="240" w:line="360" w:lineRule="auto"/>
        <w:ind w:left="555"/>
        <w:jc w:val="both"/>
        <w:rPr>
          <w:rFonts w:ascii="Tahoma" w:hAnsi="Tahoma" w:cs="Tahoma"/>
          <w:color w:val="000000"/>
          <w:sz w:val="22"/>
          <w:szCs w:val="22"/>
        </w:rPr>
      </w:pPr>
      <w:r w:rsidRPr="00202194">
        <w:rPr>
          <w:rFonts w:ascii="Tahoma" w:hAnsi="Tahoma" w:cs="Tahoma"/>
          <w:b/>
          <w:color w:val="000000"/>
          <w:sz w:val="22"/>
          <w:szCs w:val="22"/>
        </w:rPr>
        <w:t>e)</w:t>
      </w:r>
      <w:r w:rsidRPr="00202194">
        <w:rPr>
          <w:rFonts w:ascii="Tahoma" w:hAnsi="Tahoma" w:cs="Tahoma"/>
          <w:color w:val="000000"/>
          <w:sz w:val="22"/>
          <w:szCs w:val="22"/>
        </w:rPr>
        <w:t xml:space="preserve"> Suspensão temporária de participação em licitação e impedimento de contratar com a </w:t>
      </w:r>
      <w:r w:rsidR="008D5F72">
        <w:rPr>
          <w:rFonts w:ascii="Tahoma" w:hAnsi="Tahoma" w:cs="Tahoma"/>
          <w:sz w:val="22"/>
          <w:szCs w:val="22"/>
        </w:rPr>
        <w:t>Câmara</w:t>
      </w:r>
      <w:r w:rsidRPr="00202194">
        <w:rPr>
          <w:rFonts w:ascii="Tahoma" w:hAnsi="Tahoma" w:cs="Tahoma"/>
          <w:sz w:val="22"/>
          <w:szCs w:val="22"/>
        </w:rPr>
        <w:t>,</w:t>
      </w:r>
      <w:r w:rsidRPr="00202194">
        <w:rPr>
          <w:rFonts w:ascii="Tahoma" w:hAnsi="Tahoma" w:cs="Tahoma"/>
          <w:color w:val="000000"/>
          <w:sz w:val="22"/>
          <w:szCs w:val="22"/>
        </w:rPr>
        <w:t xml:space="preserve"> pelo prazo de 12 (doze) meses;</w:t>
      </w:r>
    </w:p>
    <w:p w:rsidR="008241FE" w:rsidRPr="00A4155E" w:rsidRDefault="008241FE" w:rsidP="008D25C6">
      <w:pPr>
        <w:pStyle w:val="modelo"/>
        <w:tabs>
          <w:tab w:val="clear" w:pos="4419"/>
          <w:tab w:val="clear" w:pos="8838"/>
          <w:tab w:val="left" w:pos="360"/>
          <w:tab w:val="left" w:pos="900"/>
        </w:tabs>
        <w:spacing w:after="240" w:line="360" w:lineRule="auto"/>
        <w:ind w:left="555"/>
        <w:rPr>
          <w:rFonts w:ascii="Tahoma" w:hAnsi="Tahoma" w:cs="Tahoma"/>
          <w:sz w:val="22"/>
          <w:szCs w:val="22"/>
        </w:rPr>
      </w:pPr>
      <w:r w:rsidRPr="00A4155E">
        <w:rPr>
          <w:rFonts w:ascii="Tahoma" w:hAnsi="Tahoma" w:cs="Tahoma"/>
          <w:b/>
          <w:sz w:val="22"/>
          <w:szCs w:val="22"/>
          <w:lang w:val="pt-BR"/>
        </w:rPr>
        <w:t>f)</w:t>
      </w:r>
      <w:r w:rsidRPr="00A4155E">
        <w:rPr>
          <w:rFonts w:ascii="Tahoma" w:hAnsi="Tahoma" w:cs="Tahoma"/>
          <w:sz w:val="22"/>
          <w:szCs w:val="22"/>
          <w:lang w:val="pt-BR"/>
        </w:rPr>
        <w:t xml:space="preserve"> D</w:t>
      </w:r>
      <w:r w:rsidRPr="00A4155E">
        <w:rPr>
          <w:rFonts w:ascii="Tahoma" w:hAnsi="Tahoma" w:cs="Tahoma"/>
          <w:sz w:val="22"/>
          <w:szCs w:val="22"/>
        </w:rPr>
        <w:t>eclaração de inidoneidade para licitar ou contratar com a Administração Pública, enquanto perdurarem os motivos determinantes da punição ou até que seja providenciada sua reabilitação perante a própria autoridade que aplicou a penalidade, que será concedida sempre que o contrato ressarcir a Administração pelos prejuízos resultantes e após decorrido o prazo da sanção aplicada com base na alinea anterior.</w:t>
      </w:r>
    </w:p>
    <w:p w:rsidR="008241FE" w:rsidRPr="00202194" w:rsidRDefault="008241FE" w:rsidP="008D25C6">
      <w:pPr>
        <w:pStyle w:val="Corpodetexto"/>
        <w:spacing w:after="240" w:line="360" w:lineRule="auto"/>
        <w:jc w:val="both"/>
        <w:rPr>
          <w:rFonts w:ascii="Tahoma" w:hAnsi="Tahoma" w:cs="Tahoma"/>
          <w:color w:val="000000"/>
          <w:sz w:val="22"/>
          <w:szCs w:val="22"/>
        </w:rPr>
      </w:pPr>
      <w:r w:rsidRPr="00202194">
        <w:rPr>
          <w:rFonts w:ascii="Tahoma" w:hAnsi="Tahoma" w:cs="Tahoma"/>
          <w:b/>
          <w:color w:val="000000"/>
          <w:sz w:val="22"/>
          <w:szCs w:val="22"/>
        </w:rPr>
        <w:t xml:space="preserve">9.3. </w:t>
      </w:r>
      <w:r w:rsidRPr="00202194">
        <w:rPr>
          <w:rFonts w:ascii="Tahoma" w:hAnsi="Tahoma" w:cs="Tahoma"/>
          <w:color w:val="000000"/>
          <w:sz w:val="22"/>
          <w:szCs w:val="22"/>
        </w:rPr>
        <w:t>A aplicação de multas que ultrapasse o equivalente a 30% (trinta por cento) do valor da “Nota de Empenho”, será causa de rescisão contratual, unilateral, pela Administração, nos termos da legislação vigente.</w:t>
      </w:r>
    </w:p>
    <w:p w:rsidR="008241FE" w:rsidRPr="00202194" w:rsidRDefault="008241FE" w:rsidP="008D25C6">
      <w:pPr>
        <w:pStyle w:val="Corpodetexto"/>
        <w:spacing w:after="240" w:line="360" w:lineRule="auto"/>
        <w:jc w:val="both"/>
        <w:rPr>
          <w:rFonts w:ascii="Tahoma" w:hAnsi="Tahoma" w:cs="Tahoma"/>
          <w:color w:val="000000"/>
          <w:sz w:val="22"/>
          <w:szCs w:val="22"/>
        </w:rPr>
      </w:pPr>
      <w:r w:rsidRPr="00202194">
        <w:rPr>
          <w:rFonts w:ascii="Tahoma" w:hAnsi="Tahoma" w:cs="Tahoma"/>
          <w:b/>
          <w:color w:val="000000"/>
          <w:sz w:val="22"/>
          <w:szCs w:val="22"/>
        </w:rPr>
        <w:t xml:space="preserve">9.4. </w:t>
      </w:r>
      <w:r w:rsidRPr="00202194">
        <w:rPr>
          <w:rFonts w:ascii="Tahoma" w:hAnsi="Tahoma" w:cs="Tahoma"/>
          <w:color w:val="000000"/>
          <w:sz w:val="22"/>
          <w:szCs w:val="22"/>
        </w:rPr>
        <w:t>As multas previstas neste Capítulo serão independentes entre si, podendo ser aplicadas isoladas ou cumulativamente.</w:t>
      </w:r>
    </w:p>
    <w:p w:rsidR="008241FE" w:rsidRPr="00581262" w:rsidRDefault="008241FE" w:rsidP="008D25C6">
      <w:pPr>
        <w:widowControl w:val="0"/>
        <w:numPr>
          <w:ilvl w:val="0"/>
          <w:numId w:val="1"/>
        </w:numPr>
        <w:autoSpaceDE w:val="0"/>
        <w:spacing w:after="240" w:line="360" w:lineRule="auto"/>
        <w:ind w:left="0" w:firstLine="0"/>
        <w:jc w:val="both"/>
        <w:rPr>
          <w:rFonts w:ascii="Tahoma" w:hAnsi="Tahoma" w:cs="Tahoma"/>
          <w:sz w:val="22"/>
          <w:szCs w:val="22"/>
          <w:lang w:val="pt-PT"/>
        </w:rPr>
      </w:pPr>
      <w:r w:rsidRPr="00581262">
        <w:rPr>
          <w:rFonts w:ascii="Tahoma" w:hAnsi="Tahoma" w:cs="Tahoma"/>
          <w:b/>
          <w:sz w:val="22"/>
          <w:szCs w:val="22"/>
        </w:rPr>
        <w:t>9.5.</w:t>
      </w:r>
      <w:r w:rsidRPr="00581262">
        <w:rPr>
          <w:rFonts w:ascii="Tahoma" w:hAnsi="Tahoma" w:cs="Tahoma"/>
          <w:sz w:val="22"/>
          <w:szCs w:val="22"/>
        </w:rPr>
        <w:t xml:space="preserve"> O valor da multa aplicada será cobrado por meio de boleto bancário, devendo ser recolhido no prazo constante do vencimento do boleto. </w:t>
      </w:r>
      <w:r w:rsidRPr="00581262">
        <w:rPr>
          <w:rFonts w:ascii="Tahoma" w:hAnsi="Tahoma" w:cs="Tahoma"/>
          <w:sz w:val="22"/>
          <w:szCs w:val="22"/>
          <w:lang w:val="pt-PT"/>
        </w:rPr>
        <w:t>Se o valor da multa devida não for recolhido dentro do prazo de vencimento, será automaticamente inscrito em Dívida Ativa e executado judicialmente.</w:t>
      </w:r>
    </w:p>
    <w:p w:rsidR="008241FE" w:rsidRPr="00202194" w:rsidRDefault="008241FE" w:rsidP="008D25C6">
      <w:pPr>
        <w:numPr>
          <w:ilvl w:val="0"/>
          <w:numId w:val="1"/>
        </w:numPr>
        <w:autoSpaceDE w:val="0"/>
        <w:spacing w:after="240" w:line="360" w:lineRule="auto"/>
        <w:ind w:left="0" w:firstLine="0"/>
        <w:jc w:val="both"/>
        <w:rPr>
          <w:rFonts w:ascii="Tahoma" w:hAnsi="Tahoma" w:cs="Tahoma"/>
          <w:sz w:val="22"/>
          <w:szCs w:val="22"/>
        </w:rPr>
      </w:pPr>
      <w:r w:rsidRPr="00202194">
        <w:rPr>
          <w:rFonts w:ascii="Tahoma" w:hAnsi="Tahoma" w:cs="Tahoma"/>
          <w:b/>
          <w:sz w:val="22"/>
          <w:szCs w:val="22"/>
        </w:rPr>
        <w:t>9.6.</w:t>
      </w:r>
      <w:r w:rsidRPr="00202194">
        <w:rPr>
          <w:rFonts w:ascii="Tahoma" w:hAnsi="Tahoma" w:cs="Tahoma"/>
          <w:sz w:val="22"/>
          <w:szCs w:val="22"/>
        </w:rPr>
        <w:t xml:space="preserve"> As penalidades previstas neste edital têm caráter de sanção administrativa, consequentemente, a sua aplicação não exime a licitante penalizada da reparação das eventuais perdas e danos que seu ato punível venha acarretar a Câmara.</w:t>
      </w:r>
    </w:p>
    <w:p w:rsidR="008241FE" w:rsidRPr="00202194" w:rsidRDefault="008241FE" w:rsidP="008D25C6">
      <w:pPr>
        <w:numPr>
          <w:ilvl w:val="0"/>
          <w:numId w:val="1"/>
        </w:numPr>
        <w:autoSpaceDE w:val="0"/>
        <w:spacing w:after="240" w:line="360" w:lineRule="auto"/>
        <w:ind w:left="0" w:firstLine="0"/>
        <w:jc w:val="both"/>
        <w:rPr>
          <w:rFonts w:ascii="Tahoma" w:hAnsi="Tahoma" w:cs="Tahoma"/>
          <w:sz w:val="22"/>
          <w:szCs w:val="22"/>
        </w:rPr>
      </w:pPr>
      <w:r w:rsidRPr="00202194">
        <w:rPr>
          <w:rFonts w:ascii="Tahoma" w:hAnsi="Tahoma" w:cs="Tahoma"/>
          <w:b/>
          <w:sz w:val="22"/>
          <w:szCs w:val="22"/>
        </w:rPr>
        <w:t>9.7.</w:t>
      </w:r>
      <w:r w:rsidRPr="00202194">
        <w:rPr>
          <w:rFonts w:ascii="Tahoma" w:hAnsi="Tahoma" w:cs="Tahoma"/>
          <w:sz w:val="22"/>
          <w:szCs w:val="22"/>
        </w:rPr>
        <w:t xml:space="preserve"> Após a aplicação de quaisquer das penalidades acima previstas, realizar-se-á comunicação escrita à </w:t>
      </w:r>
      <w:r w:rsidRPr="00202194">
        <w:rPr>
          <w:rFonts w:ascii="Tahoma" w:hAnsi="Tahoma" w:cs="Tahoma"/>
          <w:b/>
          <w:bCs/>
          <w:sz w:val="22"/>
          <w:szCs w:val="22"/>
        </w:rPr>
        <w:t>CONTRATADA</w:t>
      </w:r>
      <w:r w:rsidRPr="00202194">
        <w:rPr>
          <w:rFonts w:ascii="Tahoma" w:hAnsi="Tahoma" w:cs="Tahoma"/>
          <w:sz w:val="22"/>
          <w:szCs w:val="22"/>
        </w:rPr>
        <w:t xml:space="preserve">, e publicado na Imprensa Oficial do Município (excluída as penalidades de advertência e multa de mora), constando o fundamento legal da punição, informando ainda que o fato será registrado no cadastro correspondente, inclusive junto ao Tribunal de Contas do Estado de São Paulo. </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r w:rsidRPr="00202194">
        <w:rPr>
          <w:rFonts w:ascii="Tahoma" w:hAnsi="Tahoma" w:cs="Tahoma"/>
          <w:sz w:val="22"/>
          <w:szCs w:val="22"/>
        </w:rPr>
        <w:t>X - DA DOTAÇÃO ORÇAMENTÁRIA</w:t>
      </w:r>
      <w:r w:rsidR="005265F9">
        <w:rPr>
          <w:rFonts w:ascii="Tahoma" w:hAnsi="Tahoma" w:cs="Tahoma"/>
          <w:sz w:val="22"/>
          <w:szCs w:val="22"/>
        </w:rPr>
        <w:t>:</w:t>
      </w:r>
    </w:p>
    <w:p w:rsidR="008241FE" w:rsidRPr="00202194" w:rsidRDefault="008241FE" w:rsidP="008D25C6">
      <w:pPr>
        <w:widowControl w:val="0"/>
        <w:tabs>
          <w:tab w:val="left" w:pos="708"/>
          <w:tab w:val="center" w:pos="4419"/>
          <w:tab w:val="right" w:pos="8838"/>
        </w:tabs>
        <w:autoSpaceDE w:val="0"/>
        <w:spacing w:after="240" w:line="360" w:lineRule="auto"/>
        <w:jc w:val="both"/>
        <w:rPr>
          <w:rFonts w:ascii="Tahoma" w:hAnsi="Tahoma" w:cs="Tahoma"/>
          <w:sz w:val="22"/>
          <w:szCs w:val="22"/>
        </w:rPr>
      </w:pPr>
      <w:r w:rsidRPr="00202194">
        <w:rPr>
          <w:rFonts w:ascii="Tahoma" w:hAnsi="Tahoma" w:cs="Tahoma"/>
          <w:b/>
          <w:sz w:val="22"/>
          <w:szCs w:val="22"/>
        </w:rPr>
        <w:t>10.1.</w:t>
      </w:r>
      <w:r w:rsidRPr="00202194">
        <w:rPr>
          <w:rFonts w:ascii="Tahoma" w:hAnsi="Tahoma" w:cs="Tahoma"/>
          <w:sz w:val="22"/>
          <w:szCs w:val="22"/>
        </w:rPr>
        <w:t xml:space="preserve"> As despesas decorrentes da contratação do objeto deste certame correrão à conta da dotação orçamentária </w:t>
      </w:r>
      <w:r w:rsidR="002D2F65" w:rsidRPr="00202194">
        <w:rPr>
          <w:rFonts w:ascii="Tahoma" w:hAnsi="Tahoma" w:cs="Tahoma"/>
          <w:sz w:val="22"/>
          <w:szCs w:val="22"/>
        </w:rPr>
        <w:t>3.3.90.39</w:t>
      </w:r>
      <w:r w:rsidRPr="00202194">
        <w:rPr>
          <w:rFonts w:ascii="Tahoma" w:hAnsi="Tahoma" w:cs="Tahoma"/>
          <w:sz w:val="22"/>
          <w:szCs w:val="22"/>
        </w:rPr>
        <w:t xml:space="preserve"> – </w:t>
      </w:r>
      <w:r w:rsidR="002D2F65" w:rsidRPr="00202194">
        <w:rPr>
          <w:rFonts w:ascii="Tahoma" w:hAnsi="Tahoma" w:cs="Tahoma"/>
          <w:sz w:val="22"/>
          <w:szCs w:val="22"/>
        </w:rPr>
        <w:t>Serviços de Terceiros</w:t>
      </w:r>
      <w:r w:rsidRPr="00202194">
        <w:rPr>
          <w:rFonts w:ascii="Tahoma" w:hAnsi="Tahoma" w:cs="Tahoma"/>
          <w:sz w:val="22"/>
          <w:szCs w:val="22"/>
        </w:rPr>
        <w:t>.</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r w:rsidRPr="00202194">
        <w:rPr>
          <w:rFonts w:ascii="Tahoma" w:hAnsi="Tahoma" w:cs="Tahoma"/>
          <w:sz w:val="22"/>
          <w:szCs w:val="22"/>
        </w:rPr>
        <w:t>XI - DOS PAGAMENTOS</w:t>
      </w:r>
      <w:r w:rsidR="005265F9">
        <w:rPr>
          <w:rFonts w:ascii="Tahoma" w:hAnsi="Tahoma" w:cs="Tahoma"/>
          <w:sz w:val="22"/>
          <w:szCs w:val="22"/>
        </w:rPr>
        <w:t>:</w:t>
      </w:r>
    </w:p>
    <w:p w:rsidR="008241FE" w:rsidRPr="005265F9" w:rsidRDefault="008241FE" w:rsidP="008D25C6">
      <w:pPr>
        <w:spacing w:after="240" w:line="360" w:lineRule="auto"/>
        <w:jc w:val="both"/>
        <w:rPr>
          <w:rFonts w:ascii="Tahoma" w:hAnsi="Tahoma" w:cs="Tahoma"/>
          <w:sz w:val="22"/>
          <w:szCs w:val="22"/>
        </w:rPr>
      </w:pPr>
      <w:r w:rsidRPr="005265F9">
        <w:rPr>
          <w:rFonts w:ascii="Tahoma" w:hAnsi="Tahoma" w:cs="Tahoma"/>
          <w:b/>
          <w:sz w:val="22"/>
          <w:szCs w:val="22"/>
        </w:rPr>
        <w:t>11.1.</w:t>
      </w:r>
      <w:r w:rsidRPr="005265F9">
        <w:rPr>
          <w:rFonts w:ascii="Tahoma" w:hAnsi="Tahoma" w:cs="Tahoma"/>
          <w:sz w:val="22"/>
          <w:szCs w:val="22"/>
        </w:rPr>
        <w:t xml:space="preserve"> O pagamento </w:t>
      </w:r>
      <w:r w:rsidR="00734AE0" w:rsidRPr="005265F9">
        <w:rPr>
          <w:rFonts w:ascii="Tahoma" w:hAnsi="Tahoma" w:cs="Tahoma"/>
          <w:sz w:val="22"/>
          <w:szCs w:val="22"/>
        </w:rPr>
        <w:t>será mensal e o vencimento ocorrerá 30 (trinta) dias após a apresentação da Nota Fiscal ou equivalente, devidamente conferida e autorizada pelo Departamento de Finanças, com a retenção dos impostos e contribuições devidas, de acordo com as determinações fiscais e fazendárias e Lei nº 4.320/64.</w:t>
      </w:r>
    </w:p>
    <w:p w:rsidR="008241FE" w:rsidRPr="00202194" w:rsidRDefault="008241FE" w:rsidP="008D25C6">
      <w:pPr>
        <w:pStyle w:val="Corpodetexto21"/>
        <w:spacing w:before="0" w:after="240" w:line="360" w:lineRule="auto"/>
        <w:rPr>
          <w:rFonts w:ascii="Tahoma" w:hAnsi="Tahoma" w:cs="Tahoma"/>
          <w:sz w:val="22"/>
          <w:szCs w:val="22"/>
        </w:rPr>
      </w:pPr>
      <w:r w:rsidRPr="00202194">
        <w:rPr>
          <w:rFonts w:ascii="Tahoma" w:hAnsi="Tahoma" w:cs="Tahoma"/>
          <w:b/>
          <w:sz w:val="22"/>
          <w:szCs w:val="22"/>
        </w:rPr>
        <w:t>11.2.</w:t>
      </w:r>
      <w:r w:rsidRPr="00202194">
        <w:rPr>
          <w:rFonts w:ascii="Tahoma" w:hAnsi="Tahoma" w:cs="Tahoma"/>
          <w:sz w:val="22"/>
          <w:szCs w:val="22"/>
        </w:rPr>
        <w:t xml:space="preserve"> </w:t>
      </w:r>
      <w:r w:rsidR="000A6288" w:rsidRPr="00202194">
        <w:rPr>
          <w:rFonts w:ascii="Tahoma" w:hAnsi="Tahoma" w:cs="Tahoma"/>
          <w:sz w:val="22"/>
          <w:szCs w:val="22"/>
        </w:rPr>
        <w:t>O pagamento mencionado no item anterior será efetuado pelo Departamento Financeiro, atra</w:t>
      </w:r>
      <w:r w:rsidR="005265F9">
        <w:rPr>
          <w:rFonts w:ascii="Tahoma" w:hAnsi="Tahoma" w:cs="Tahoma"/>
          <w:sz w:val="22"/>
          <w:szCs w:val="22"/>
        </w:rPr>
        <w:t>vés de depósito bancário na con</w:t>
      </w:r>
      <w:r w:rsidR="000A6288" w:rsidRPr="00202194">
        <w:rPr>
          <w:rFonts w:ascii="Tahoma" w:hAnsi="Tahoma" w:cs="Tahoma"/>
          <w:sz w:val="22"/>
          <w:szCs w:val="22"/>
        </w:rPr>
        <w:t>ta corrente da Contratada.</w:t>
      </w:r>
    </w:p>
    <w:p w:rsidR="000A6288" w:rsidRPr="00202194" w:rsidRDefault="008241FE" w:rsidP="008D25C6">
      <w:pPr>
        <w:spacing w:after="240" w:line="360" w:lineRule="auto"/>
        <w:jc w:val="both"/>
        <w:rPr>
          <w:rFonts w:ascii="Tahoma" w:hAnsi="Tahoma" w:cs="Tahoma"/>
          <w:sz w:val="22"/>
          <w:szCs w:val="22"/>
        </w:rPr>
      </w:pPr>
      <w:r w:rsidRPr="00202194">
        <w:rPr>
          <w:rFonts w:ascii="Tahoma" w:hAnsi="Tahoma" w:cs="Tahoma"/>
          <w:b/>
          <w:sz w:val="22"/>
          <w:szCs w:val="22"/>
        </w:rPr>
        <w:t xml:space="preserve">11.3. </w:t>
      </w:r>
      <w:r w:rsidR="000A6288" w:rsidRPr="00202194">
        <w:rPr>
          <w:rFonts w:ascii="Tahoma" w:hAnsi="Tahoma" w:cs="Tahoma"/>
          <w:sz w:val="22"/>
          <w:szCs w:val="22"/>
        </w:rPr>
        <w:t xml:space="preserve">Deverá constar na Nota Fiscal ou seu equivalente o número do Pregão Presencial, sem qual o pagamento não se efetuará por </w:t>
      </w:r>
      <w:r w:rsidR="005265F9">
        <w:rPr>
          <w:rFonts w:ascii="Tahoma" w:hAnsi="Tahoma" w:cs="Tahoma"/>
          <w:sz w:val="22"/>
          <w:szCs w:val="22"/>
        </w:rPr>
        <w:t>falta de informação fundamental, bem como c</w:t>
      </w:r>
      <w:r w:rsidR="000A6288" w:rsidRPr="00202194">
        <w:rPr>
          <w:rFonts w:ascii="Tahoma" w:hAnsi="Tahoma" w:cs="Tahoma"/>
          <w:sz w:val="22"/>
          <w:szCs w:val="22"/>
        </w:rPr>
        <w:t>ópia dos relatórios mensais de impressão, devidamente assinado</w:t>
      </w:r>
      <w:r w:rsidR="005265F9">
        <w:rPr>
          <w:rFonts w:ascii="Tahoma" w:hAnsi="Tahoma" w:cs="Tahoma"/>
          <w:sz w:val="22"/>
          <w:szCs w:val="22"/>
        </w:rPr>
        <w:t>s</w:t>
      </w:r>
      <w:r w:rsidR="000A6288" w:rsidRPr="00202194">
        <w:rPr>
          <w:rFonts w:ascii="Tahoma" w:hAnsi="Tahoma" w:cs="Tahoma"/>
          <w:sz w:val="22"/>
          <w:szCs w:val="22"/>
        </w:rPr>
        <w:t xml:space="preserve"> pelo servidor resp</w:t>
      </w:r>
      <w:r w:rsidR="005265F9">
        <w:rPr>
          <w:rFonts w:ascii="Tahoma" w:hAnsi="Tahoma" w:cs="Tahoma"/>
          <w:sz w:val="22"/>
          <w:szCs w:val="22"/>
        </w:rPr>
        <w:t>onsável pela fiscalização do contrato.</w:t>
      </w:r>
    </w:p>
    <w:p w:rsidR="008241FE" w:rsidRPr="00202194" w:rsidRDefault="008241FE" w:rsidP="008D25C6">
      <w:pPr>
        <w:autoSpaceDE w:val="0"/>
        <w:spacing w:after="240" w:line="360" w:lineRule="auto"/>
        <w:jc w:val="both"/>
        <w:rPr>
          <w:rFonts w:ascii="Tahoma" w:hAnsi="Tahoma" w:cs="Tahoma"/>
          <w:b/>
          <w:bCs/>
          <w:sz w:val="22"/>
          <w:szCs w:val="22"/>
        </w:rPr>
      </w:pPr>
      <w:r w:rsidRPr="00202194">
        <w:rPr>
          <w:rFonts w:ascii="Tahoma" w:hAnsi="Tahoma" w:cs="Tahoma"/>
          <w:b/>
          <w:bCs/>
          <w:sz w:val="22"/>
          <w:szCs w:val="22"/>
        </w:rPr>
        <w:t xml:space="preserve">XII – DO LOCAL </w:t>
      </w:r>
      <w:r w:rsidR="001F7FDA" w:rsidRPr="00202194">
        <w:rPr>
          <w:rFonts w:ascii="Tahoma" w:hAnsi="Tahoma" w:cs="Tahoma"/>
          <w:b/>
          <w:bCs/>
          <w:sz w:val="22"/>
          <w:szCs w:val="22"/>
        </w:rPr>
        <w:t>DA PRESTAÇÃO DOS SERVIÇOS</w:t>
      </w:r>
      <w:r w:rsidR="005265F9">
        <w:rPr>
          <w:rFonts w:ascii="Tahoma" w:hAnsi="Tahoma" w:cs="Tahoma"/>
          <w:b/>
          <w:bCs/>
          <w:sz w:val="22"/>
          <w:szCs w:val="22"/>
        </w:rPr>
        <w:t>:</w:t>
      </w:r>
    </w:p>
    <w:p w:rsidR="008241FE" w:rsidRPr="00202194" w:rsidRDefault="008241FE" w:rsidP="008D25C6">
      <w:pPr>
        <w:tabs>
          <w:tab w:val="center" w:pos="4419"/>
          <w:tab w:val="right" w:pos="8838"/>
        </w:tabs>
        <w:autoSpaceDE w:val="0"/>
        <w:spacing w:after="240" w:line="360" w:lineRule="auto"/>
        <w:jc w:val="both"/>
        <w:rPr>
          <w:rFonts w:ascii="Tahoma" w:hAnsi="Tahoma" w:cs="Tahoma"/>
          <w:b/>
          <w:bCs/>
          <w:sz w:val="22"/>
          <w:szCs w:val="22"/>
        </w:rPr>
      </w:pPr>
      <w:r w:rsidRPr="00202194">
        <w:rPr>
          <w:rFonts w:ascii="Tahoma" w:hAnsi="Tahoma" w:cs="Tahoma"/>
          <w:b/>
          <w:sz w:val="22"/>
          <w:szCs w:val="22"/>
        </w:rPr>
        <w:t>12.1.</w:t>
      </w:r>
      <w:r w:rsidRPr="00202194">
        <w:rPr>
          <w:rFonts w:ascii="Tahoma" w:hAnsi="Tahoma" w:cs="Tahoma"/>
          <w:sz w:val="22"/>
          <w:szCs w:val="22"/>
        </w:rPr>
        <w:t xml:space="preserve"> A </w:t>
      </w:r>
      <w:r w:rsidR="001F7FDA" w:rsidRPr="00202194">
        <w:rPr>
          <w:rFonts w:ascii="Tahoma" w:hAnsi="Tahoma" w:cs="Tahoma"/>
          <w:sz w:val="22"/>
          <w:szCs w:val="22"/>
        </w:rPr>
        <w:t>prestação do</w:t>
      </w:r>
      <w:r w:rsidR="00E735DC" w:rsidRPr="00202194">
        <w:rPr>
          <w:rFonts w:ascii="Tahoma" w:hAnsi="Tahoma" w:cs="Tahoma"/>
          <w:sz w:val="22"/>
          <w:szCs w:val="22"/>
        </w:rPr>
        <w:t>s</w:t>
      </w:r>
      <w:r w:rsidR="001F7FDA" w:rsidRPr="00202194">
        <w:rPr>
          <w:rFonts w:ascii="Tahoma" w:hAnsi="Tahoma" w:cs="Tahoma"/>
          <w:sz w:val="22"/>
          <w:szCs w:val="22"/>
        </w:rPr>
        <w:t xml:space="preserve"> serviço</w:t>
      </w:r>
      <w:r w:rsidR="00E735DC" w:rsidRPr="00202194">
        <w:rPr>
          <w:rFonts w:ascii="Tahoma" w:hAnsi="Tahoma" w:cs="Tahoma"/>
          <w:sz w:val="22"/>
          <w:szCs w:val="22"/>
        </w:rPr>
        <w:t xml:space="preserve">s </w:t>
      </w:r>
      <w:r w:rsidR="00174CD6" w:rsidRPr="00202194">
        <w:rPr>
          <w:rFonts w:ascii="Tahoma" w:hAnsi="Tahoma" w:cs="Tahoma"/>
          <w:sz w:val="22"/>
          <w:szCs w:val="22"/>
        </w:rPr>
        <w:t>será realizada</w:t>
      </w:r>
      <w:r w:rsidRPr="00202194">
        <w:rPr>
          <w:rFonts w:ascii="Tahoma" w:hAnsi="Tahoma" w:cs="Tahoma"/>
          <w:sz w:val="22"/>
          <w:szCs w:val="22"/>
        </w:rPr>
        <w:t xml:space="preserve"> na Câmara Municipal de Indaiatuba, localizada na Rua Humaitá, nº 1167 – Centro – Indaiatuba/SP, mediante recebimento </w:t>
      </w:r>
      <w:r w:rsidR="00174CD6" w:rsidRPr="00202194">
        <w:rPr>
          <w:rFonts w:ascii="Tahoma" w:hAnsi="Tahoma" w:cs="Tahoma"/>
          <w:sz w:val="22"/>
          <w:szCs w:val="22"/>
        </w:rPr>
        <w:t>da Ordem de Serviço</w:t>
      </w:r>
      <w:r w:rsidR="00D13579">
        <w:rPr>
          <w:rFonts w:ascii="Tahoma" w:hAnsi="Tahoma" w:cs="Tahoma"/>
          <w:sz w:val="22"/>
          <w:szCs w:val="22"/>
        </w:rPr>
        <w:t>.</w:t>
      </w:r>
    </w:p>
    <w:p w:rsidR="008241FE" w:rsidRPr="00202194" w:rsidRDefault="008241FE" w:rsidP="008D25C6">
      <w:pPr>
        <w:widowControl w:val="0"/>
        <w:autoSpaceDE w:val="0"/>
        <w:spacing w:after="240" w:line="360" w:lineRule="auto"/>
        <w:jc w:val="both"/>
        <w:rPr>
          <w:rFonts w:ascii="Tahoma" w:hAnsi="Tahoma" w:cs="Tahoma"/>
          <w:sz w:val="22"/>
          <w:szCs w:val="22"/>
        </w:rPr>
      </w:pPr>
      <w:r w:rsidRPr="00202194">
        <w:rPr>
          <w:rFonts w:ascii="Tahoma" w:hAnsi="Tahoma" w:cs="Tahoma"/>
          <w:b/>
          <w:sz w:val="22"/>
          <w:szCs w:val="22"/>
        </w:rPr>
        <w:t>12.</w:t>
      </w:r>
      <w:r w:rsidR="00F7066F" w:rsidRPr="00202194">
        <w:rPr>
          <w:rFonts w:ascii="Tahoma" w:hAnsi="Tahoma" w:cs="Tahoma"/>
          <w:b/>
          <w:sz w:val="22"/>
          <w:szCs w:val="22"/>
        </w:rPr>
        <w:t>2</w:t>
      </w:r>
      <w:r w:rsidRPr="00202194">
        <w:rPr>
          <w:rFonts w:ascii="Tahoma" w:hAnsi="Tahoma" w:cs="Tahoma"/>
          <w:b/>
          <w:sz w:val="22"/>
          <w:szCs w:val="22"/>
        </w:rPr>
        <w:t>.</w:t>
      </w:r>
      <w:r w:rsidRPr="00202194">
        <w:rPr>
          <w:rFonts w:ascii="Tahoma" w:hAnsi="Tahoma" w:cs="Tahoma"/>
          <w:sz w:val="22"/>
          <w:szCs w:val="22"/>
        </w:rPr>
        <w:t xml:space="preserve"> </w:t>
      </w:r>
      <w:r w:rsidR="00E735DC" w:rsidRPr="00202194">
        <w:rPr>
          <w:rFonts w:ascii="Tahoma" w:hAnsi="Tahoma" w:cs="Tahoma"/>
          <w:sz w:val="22"/>
          <w:szCs w:val="22"/>
        </w:rPr>
        <w:t>A prestação de serviços será</w:t>
      </w:r>
      <w:r w:rsidRPr="00202194">
        <w:rPr>
          <w:rFonts w:ascii="Tahoma" w:hAnsi="Tahoma" w:cs="Tahoma"/>
          <w:sz w:val="22"/>
          <w:szCs w:val="22"/>
        </w:rPr>
        <w:t xml:space="preserve"> </w:t>
      </w:r>
      <w:r w:rsidR="00E735DC" w:rsidRPr="00202194">
        <w:rPr>
          <w:rFonts w:ascii="Tahoma" w:hAnsi="Tahoma" w:cs="Tahoma"/>
          <w:sz w:val="22"/>
          <w:szCs w:val="22"/>
        </w:rPr>
        <w:t>iniciada</w:t>
      </w:r>
      <w:r w:rsidR="00D81217" w:rsidRPr="00202194">
        <w:rPr>
          <w:rFonts w:ascii="Tahoma" w:hAnsi="Tahoma" w:cs="Tahoma"/>
          <w:sz w:val="22"/>
          <w:szCs w:val="22"/>
        </w:rPr>
        <w:t xml:space="preserve"> a partir do recebimento d</w:t>
      </w:r>
      <w:r w:rsidR="00E735DC" w:rsidRPr="00202194">
        <w:rPr>
          <w:rFonts w:ascii="Tahoma" w:hAnsi="Tahoma" w:cs="Tahoma"/>
          <w:sz w:val="22"/>
          <w:szCs w:val="22"/>
        </w:rPr>
        <w:t>a</w:t>
      </w:r>
      <w:r w:rsidRPr="00202194">
        <w:rPr>
          <w:rFonts w:ascii="Tahoma" w:hAnsi="Tahoma" w:cs="Tahoma"/>
          <w:sz w:val="22"/>
          <w:szCs w:val="22"/>
        </w:rPr>
        <w:t xml:space="preserve"> “</w:t>
      </w:r>
      <w:r w:rsidR="00174CD6" w:rsidRPr="00202194">
        <w:rPr>
          <w:rFonts w:ascii="Tahoma" w:hAnsi="Tahoma" w:cs="Tahoma"/>
          <w:sz w:val="22"/>
          <w:szCs w:val="22"/>
        </w:rPr>
        <w:t>Ordem</w:t>
      </w:r>
      <w:r w:rsidR="00D81217" w:rsidRPr="00202194">
        <w:rPr>
          <w:rFonts w:ascii="Tahoma" w:hAnsi="Tahoma" w:cs="Tahoma"/>
          <w:sz w:val="22"/>
          <w:szCs w:val="22"/>
        </w:rPr>
        <w:t xml:space="preserve"> de </w:t>
      </w:r>
      <w:r w:rsidR="00174CD6" w:rsidRPr="00202194">
        <w:rPr>
          <w:rFonts w:ascii="Tahoma" w:hAnsi="Tahoma" w:cs="Tahoma"/>
          <w:sz w:val="22"/>
          <w:szCs w:val="22"/>
        </w:rPr>
        <w:t>Serviço</w:t>
      </w:r>
      <w:r w:rsidRPr="00202194">
        <w:rPr>
          <w:rFonts w:ascii="Tahoma" w:hAnsi="Tahoma" w:cs="Tahoma"/>
          <w:sz w:val="22"/>
          <w:szCs w:val="22"/>
        </w:rPr>
        <w:t>”</w:t>
      </w:r>
      <w:r w:rsidR="00E735DC" w:rsidRPr="00202194">
        <w:rPr>
          <w:rFonts w:ascii="Tahoma" w:hAnsi="Tahoma" w:cs="Tahoma"/>
          <w:sz w:val="22"/>
          <w:szCs w:val="22"/>
        </w:rPr>
        <w:t>, e a CONTRATADA terá o prazo de 10 (dez) dias corridos, contados a partir do seu recebimento</w:t>
      </w:r>
      <w:r w:rsidR="00902029" w:rsidRPr="00202194">
        <w:rPr>
          <w:rFonts w:ascii="Tahoma" w:hAnsi="Tahoma" w:cs="Tahoma"/>
          <w:sz w:val="22"/>
          <w:szCs w:val="22"/>
        </w:rPr>
        <w:t>.</w:t>
      </w:r>
    </w:p>
    <w:p w:rsidR="008241FE" w:rsidRPr="00202194" w:rsidRDefault="008241FE" w:rsidP="008D25C6">
      <w:pPr>
        <w:autoSpaceDE w:val="0"/>
        <w:spacing w:after="240" w:line="360" w:lineRule="auto"/>
        <w:jc w:val="both"/>
        <w:rPr>
          <w:rFonts w:ascii="Tahoma" w:hAnsi="Tahoma" w:cs="Tahoma"/>
          <w:sz w:val="22"/>
          <w:szCs w:val="22"/>
          <w:highlight w:val="yellow"/>
        </w:rPr>
      </w:pPr>
      <w:r w:rsidRPr="00202194">
        <w:rPr>
          <w:rFonts w:ascii="Tahoma" w:hAnsi="Tahoma" w:cs="Tahoma"/>
          <w:b/>
          <w:sz w:val="22"/>
          <w:szCs w:val="22"/>
        </w:rPr>
        <w:t>XIII – DA IMPUGNAÇÃO AO EDITAL</w:t>
      </w:r>
      <w:r w:rsidR="00D13579">
        <w:rPr>
          <w:rFonts w:ascii="Tahoma" w:hAnsi="Tahoma" w:cs="Tahoma"/>
          <w:b/>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13.1.</w:t>
      </w:r>
      <w:r w:rsidRPr="00202194">
        <w:rPr>
          <w:rFonts w:ascii="Tahoma" w:hAnsi="Tahoma" w:cs="Tahoma"/>
          <w:sz w:val="22"/>
          <w:szCs w:val="22"/>
        </w:rPr>
        <w:t xml:space="preserve"> Até 02 (dois) dias úteis, antes da data fixada para o recebimento das propostas, qualquer pessoa poderá solicitar esclarecimentos, providências ou impugnar o ato convocatório do pregão presencial, quanto às eventuais falhas ou irregularidades que o viciarem.</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13.2. </w:t>
      </w:r>
      <w:r w:rsidR="000A4508" w:rsidRPr="00202194">
        <w:rPr>
          <w:rFonts w:ascii="Tahoma" w:hAnsi="Tahoma" w:cs="Tahoma"/>
          <w:sz w:val="22"/>
          <w:szCs w:val="22"/>
        </w:rPr>
        <w:t>As i</w:t>
      </w:r>
      <w:r w:rsidRPr="00202194">
        <w:rPr>
          <w:rFonts w:ascii="Tahoma" w:hAnsi="Tahoma" w:cs="Tahoma"/>
          <w:sz w:val="22"/>
          <w:szCs w:val="22"/>
        </w:rPr>
        <w:t xml:space="preserve">mpugnações deverão ser protocoladas no </w:t>
      </w:r>
      <w:r w:rsidR="009843DD" w:rsidRPr="00202194">
        <w:rPr>
          <w:rFonts w:ascii="Tahoma" w:hAnsi="Tahoma" w:cs="Tahoma"/>
          <w:sz w:val="22"/>
          <w:szCs w:val="22"/>
        </w:rPr>
        <w:t xml:space="preserve">Departamento de Compras - Rua </w:t>
      </w:r>
      <w:r w:rsidR="00D13579" w:rsidRPr="00202194">
        <w:rPr>
          <w:rFonts w:ascii="Tahoma" w:hAnsi="Tahoma" w:cs="Tahoma"/>
          <w:sz w:val="22"/>
          <w:szCs w:val="22"/>
        </w:rPr>
        <w:t>Humaitá,</w:t>
      </w:r>
      <w:r w:rsidR="00D13579">
        <w:rPr>
          <w:rFonts w:ascii="Tahoma" w:hAnsi="Tahoma" w:cs="Tahoma"/>
          <w:sz w:val="22"/>
          <w:szCs w:val="22"/>
        </w:rPr>
        <w:t xml:space="preserve"> </w:t>
      </w:r>
      <w:r w:rsidR="009843DD" w:rsidRPr="00202194">
        <w:rPr>
          <w:rFonts w:ascii="Tahoma" w:hAnsi="Tahoma" w:cs="Tahoma"/>
          <w:sz w:val="22"/>
          <w:szCs w:val="22"/>
        </w:rPr>
        <w:t>nº 1167 –</w:t>
      </w:r>
      <w:r w:rsidRPr="00202194">
        <w:rPr>
          <w:rFonts w:ascii="Tahoma" w:hAnsi="Tahoma" w:cs="Tahoma"/>
          <w:sz w:val="22"/>
          <w:szCs w:val="22"/>
        </w:rPr>
        <w:t xml:space="preserve"> Centro, Indaiatuba/SP, endereçadas ao </w:t>
      </w:r>
      <w:r w:rsidR="00D13579">
        <w:rPr>
          <w:rFonts w:ascii="Tahoma" w:hAnsi="Tahoma" w:cs="Tahoma"/>
          <w:sz w:val="22"/>
          <w:szCs w:val="22"/>
        </w:rPr>
        <w:t xml:space="preserve">Departamento de Compras e </w:t>
      </w:r>
      <w:r w:rsidR="009843DD" w:rsidRPr="00202194">
        <w:rPr>
          <w:rFonts w:ascii="Tahoma" w:hAnsi="Tahoma" w:cs="Tahoma"/>
          <w:sz w:val="22"/>
          <w:szCs w:val="22"/>
        </w:rPr>
        <w:t>L</w:t>
      </w:r>
      <w:r w:rsidRPr="00202194">
        <w:rPr>
          <w:rFonts w:ascii="Tahoma" w:hAnsi="Tahoma" w:cs="Tahoma"/>
          <w:sz w:val="22"/>
          <w:szCs w:val="22"/>
        </w:rPr>
        <w:t>icitações.</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13.3.</w:t>
      </w:r>
      <w:r w:rsidRPr="00202194">
        <w:rPr>
          <w:rFonts w:ascii="Tahoma" w:hAnsi="Tahoma" w:cs="Tahoma"/>
          <w:b/>
          <w:bCs/>
          <w:sz w:val="22"/>
          <w:szCs w:val="22"/>
        </w:rPr>
        <w:t xml:space="preserve"> </w:t>
      </w:r>
      <w:r w:rsidRPr="00202194">
        <w:rPr>
          <w:rFonts w:ascii="Tahoma" w:hAnsi="Tahoma" w:cs="Tahoma"/>
          <w:sz w:val="22"/>
          <w:szCs w:val="22"/>
        </w:rPr>
        <w:t>Acolhida a impugnação ao edital, será feita nova publicação e designada uma outra data para realização do certame</w:t>
      </w:r>
      <w:r w:rsidRPr="00202194">
        <w:rPr>
          <w:rFonts w:ascii="Tahoma" w:hAnsi="Tahoma" w:cs="Tahoma"/>
          <w:b/>
          <w:bCs/>
          <w:sz w:val="22"/>
          <w:szCs w:val="22"/>
        </w:rPr>
        <w:t xml:space="preserve">, </w:t>
      </w:r>
      <w:r w:rsidRPr="00202194">
        <w:rPr>
          <w:rFonts w:ascii="Tahoma" w:hAnsi="Tahoma" w:cs="Tahoma"/>
          <w:sz w:val="22"/>
          <w:szCs w:val="22"/>
        </w:rPr>
        <w:t>salvo quando, inquestionavelmente, a alteração não afetar a formulação das propostas.</w:t>
      </w:r>
    </w:p>
    <w:p w:rsidR="008241FE" w:rsidRPr="00202194" w:rsidRDefault="008241FE" w:rsidP="008D25C6">
      <w:pPr>
        <w:autoSpaceDE w:val="0"/>
        <w:spacing w:after="240" w:line="360" w:lineRule="auto"/>
        <w:rPr>
          <w:rFonts w:ascii="Tahoma" w:hAnsi="Tahoma" w:cs="Tahoma"/>
          <w:sz w:val="22"/>
          <w:szCs w:val="22"/>
        </w:rPr>
      </w:pPr>
      <w:r w:rsidRPr="00202194">
        <w:rPr>
          <w:rFonts w:ascii="Tahoma" w:hAnsi="Tahoma" w:cs="Tahoma"/>
          <w:b/>
          <w:bCs/>
          <w:sz w:val="22"/>
          <w:szCs w:val="22"/>
        </w:rPr>
        <w:t>XIV - DAS DISPOSIÇÕES FINAIS</w:t>
      </w:r>
      <w:r w:rsidR="00B62DFA">
        <w:rPr>
          <w:rFonts w:ascii="Tahoma" w:hAnsi="Tahoma" w:cs="Tahoma"/>
          <w:b/>
          <w:bCs/>
          <w:sz w:val="22"/>
          <w:szCs w:val="22"/>
        </w:rPr>
        <w:t>:</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14.1.</w:t>
      </w:r>
      <w:r w:rsidRPr="00202194">
        <w:rPr>
          <w:rFonts w:ascii="Tahoma" w:hAnsi="Tahoma" w:cs="Tahoma"/>
          <w:sz w:val="22"/>
          <w:szCs w:val="22"/>
        </w:rPr>
        <w:t xml:space="preserve"> O Pregoeiro, no interesse público, poderá sanar ou relevar omissões/erros puramente formais observados na documentação e proposta, desde que não contrariem a legislação vigente, não comprometa a lisura da licitação e o direito das demais licitantes, por meio da promoção de diligências destinadas a esclarecer ou a complementar a instrução do processo.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14.2.</w:t>
      </w:r>
      <w:r w:rsidRPr="00202194">
        <w:rPr>
          <w:rFonts w:ascii="Tahoma" w:hAnsi="Tahoma" w:cs="Tahoma"/>
          <w:sz w:val="22"/>
          <w:szCs w:val="22"/>
        </w:rPr>
        <w:t xml:space="preserve"> As normas disciplinadoras desta licitação serão interpretadas em favor da ampliação da disputa, respeitada a igualdade de oportunidade entre os licitantes, desde que não comprometam o interesse público, a finalidade e a segurança da contratação.</w:t>
      </w:r>
    </w:p>
    <w:p w:rsidR="008241FE" w:rsidRPr="00202194" w:rsidRDefault="008241FE" w:rsidP="008D25C6">
      <w:pPr>
        <w:autoSpaceDE w:val="0"/>
        <w:spacing w:after="240" w:line="360" w:lineRule="auto"/>
        <w:jc w:val="both"/>
        <w:rPr>
          <w:rFonts w:ascii="Tahoma" w:hAnsi="Tahoma" w:cs="Tahoma"/>
          <w:sz w:val="22"/>
          <w:szCs w:val="22"/>
        </w:rPr>
      </w:pPr>
      <w:r w:rsidRPr="00202194">
        <w:rPr>
          <w:rFonts w:ascii="Tahoma" w:hAnsi="Tahoma" w:cs="Tahoma"/>
          <w:b/>
          <w:sz w:val="22"/>
          <w:szCs w:val="22"/>
        </w:rPr>
        <w:t xml:space="preserve">14.3. </w:t>
      </w:r>
      <w:r w:rsidRPr="00202194">
        <w:rPr>
          <w:rFonts w:ascii="Tahoma" w:hAnsi="Tahoma" w:cs="Tahoma"/>
          <w:sz w:val="22"/>
          <w:szCs w:val="22"/>
        </w:rPr>
        <w:t>Na contagem dos prazos estabelecidos neste edital e seus anexos, excluir-se-á o dia do início e incluir-se-á o do vencimento, e considerar-se-ão os dias consecutivos, exceto quando for explicitamente disposto em contrário. Só se iniciam e vencem os prazos em dias de expediente da Câmara Municipal de Indaiatuba.</w:t>
      </w:r>
    </w:p>
    <w:p w:rsidR="008241FE" w:rsidRPr="00202194" w:rsidRDefault="009843DD" w:rsidP="008D25C6">
      <w:pPr>
        <w:widowControl w:val="0"/>
        <w:autoSpaceDE w:val="0"/>
        <w:spacing w:after="240" w:line="360" w:lineRule="auto"/>
        <w:jc w:val="both"/>
        <w:rPr>
          <w:rFonts w:ascii="Tahoma" w:eastAsia="Helvetica" w:hAnsi="Tahoma" w:cs="Tahoma"/>
          <w:sz w:val="22"/>
          <w:szCs w:val="22"/>
        </w:rPr>
      </w:pPr>
      <w:r w:rsidRPr="00202194">
        <w:rPr>
          <w:rFonts w:ascii="Tahoma" w:eastAsia="Helvetica" w:hAnsi="Tahoma" w:cs="Tahoma"/>
          <w:b/>
          <w:sz w:val="22"/>
          <w:szCs w:val="22"/>
        </w:rPr>
        <w:t>14.4</w:t>
      </w:r>
      <w:r w:rsidR="008241FE" w:rsidRPr="00202194">
        <w:rPr>
          <w:rFonts w:ascii="Tahoma" w:eastAsia="Helvetica" w:hAnsi="Tahoma" w:cs="Tahoma"/>
          <w:b/>
          <w:sz w:val="22"/>
          <w:szCs w:val="22"/>
        </w:rPr>
        <w:t xml:space="preserve">. </w:t>
      </w:r>
      <w:r w:rsidR="008241FE" w:rsidRPr="00202194">
        <w:rPr>
          <w:rFonts w:ascii="Tahoma" w:eastAsia="Helvetica" w:hAnsi="Tahoma" w:cs="Tahoma"/>
          <w:sz w:val="22"/>
          <w:szCs w:val="22"/>
        </w:rPr>
        <w:t>Os demais atos pertinentes a esta licitação, passíveis de divulgação, serão publicados na Imprensa Oficial do Município de Indaiatuba.</w:t>
      </w:r>
    </w:p>
    <w:p w:rsidR="008241FE" w:rsidRPr="00202194" w:rsidRDefault="009843DD" w:rsidP="008D25C6">
      <w:pPr>
        <w:widowControl w:val="0"/>
        <w:spacing w:after="240" w:line="360" w:lineRule="auto"/>
        <w:jc w:val="both"/>
        <w:rPr>
          <w:rFonts w:ascii="Tahoma" w:hAnsi="Tahoma" w:cs="Tahoma"/>
          <w:sz w:val="22"/>
          <w:szCs w:val="22"/>
        </w:rPr>
      </w:pPr>
      <w:r w:rsidRPr="00202194">
        <w:rPr>
          <w:rFonts w:ascii="Tahoma" w:hAnsi="Tahoma" w:cs="Tahoma"/>
          <w:b/>
          <w:color w:val="000000"/>
          <w:sz w:val="22"/>
          <w:szCs w:val="22"/>
        </w:rPr>
        <w:t>14.5</w:t>
      </w:r>
      <w:r w:rsidR="008241FE" w:rsidRPr="00202194">
        <w:rPr>
          <w:rFonts w:ascii="Tahoma" w:hAnsi="Tahoma" w:cs="Tahoma"/>
          <w:b/>
          <w:color w:val="000000"/>
          <w:sz w:val="22"/>
          <w:szCs w:val="22"/>
        </w:rPr>
        <w:t>.</w:t>
      </w:r>
      <w:r w:rsidR="008241FE" w:rsidRPr="00202194">
        <w:rPr>
          <w:rFonts w:ascii="Tahoma" w:hAnsi="Tahoma" w:cs="Tahoma"/>
          <w:bCs/>
          <w:color w:val="000000"/>
          <w:sz w:val="22"/>
          <w:szCs w:val="22"/>
        </w:rPr>
        <w:t xml:space="preserve"> Após a publicação do extrato do contrato ou instrumento equivalente, os </w:t>
      </w:r>
      <w:r w:rsidR="008241FE" w:rsidRPr="00202194">
        <w:rPr>
          <w:rFonts w:ascii="Tahoma" w:hAnsi="Tahoma" w:cs="Tahoma"/>
          <w:color w:val="000000"/>
          <w:sz w:val="22"/>
          <w:szCs w:val="22"/>
        </w:rPr>
        <w:t>envelopes contendo os documentos de habilitação das demais licitantes ficarão à disposição para retirada, pelo prazo de 05 (cinco) dias, findo o qual serão inutilizados sem prévio aviso.</w:t>
      </w:r>
    </w:p>
    <w:p w:rsidR="008241FE" w:rsidRPr="00202194" w:rsidRDefault="008241FE" w:rsidP="008D25C6">
      <w:pPr>
        <w:pStyle w:val="Ttulo4"/>
        <w:keepNext w:val="0"/>
        <w:widowControl w:val="0"/>
        <w:numPr>
          <w:ilvl w:val="0"/>
          <w:numId w:val="0"/>
        </w:numPr>
        <w:spacing w:after="240" w:line="360" w:lineRule="auto"/>
        <w:ind w:left="864" w:hanging="864"/>
        <w:rPr>
          <w:rFonts w:ascii="Tahoma" w:hAnsi="Tahoma" w:cs="Tahoma"/>
          <w:sz w:val="22"/>
          <w:szCs w:val="22"/>
        </w:rPr>
      </w:pPr>
      <w:r w:rsidRPr="00202194">
        <w:rPr>
          <w:rFonts w:ascii="Tahoma" w:hAnsi="Tahoma" w:cs="Tahoma"/>
          <w:sz w:val="22"/>
          <w:szCs w:val="22"/>
        </w:rPr>
        <w:t>XV - DOS ANEXOS</w:t>
      </w:r>
      <w:r w:rsidR="00441957">
        <w:rPr>
          <w:rFonts w:ascii="Tahoma" w:hAnsi="Tahoma" w:cs="Tahoma"/>
          <w:sz w:val="22"/>
          <w:szCs w:val="22"/>
        </w:rPr>
        <w:t>:</w:t>
      </w:r>
    </w:p>
    <w:p w:rsidR="008241FE" w:rsidRPr="00202194" w:rsidRDefault="008241FE" w:rsidP="008D25C6">
      <w:pPr>
        <w:widowControl w:val="0"/>
        <w:spacing w:after="240" w:line="360" w:lineRule="auto"/>
        <w:jc w:val="both"/>
        <w:rPr>
          <w:rFonts w:ascii="Tahoma" w:hAnsi="Tahoma" w:cs="Tahoma"/>
          <w:color w:val="000000"/>
          <w:sz w:val="22"/>
          <w:szCs w:val="22"/>
        </w:rPr>
      </w:pPr>
      <w:r w:rsidRPr="00202194">
        <w:rPr>
          <w:rFonts w:ascii="Tahoma" w:hAnsi="Tahoma" w:cs="Tahoma"/>
          <w:b/>
          <w:color w:val="000000"/>
          <w:sz w:val="22"/>
          <w:szCs w:val="22"/>
        </w:rPr>
        <w:t xml:space="preserve">15.1 - </w:t>
      </w:r>
      <w:r w:rsidRPr="00202194">
        <w:rPr>
          <w:rFonts w:ascii="Tahoma" w:hAnsi="Tahoma" w:cs="Tahoma"/>
          <w:color w:val="000000"/>
          <w:sz w:val="22"/>
          <w:szCs w:val="22"/>
        </w:rPr>
        <w:t>Integram o presente edital os seguintes anexos:</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a)</w:t>
      </w:r>
      <w:r w:rsidRPr="00202194">
        <w:rPr>
          <w:rFonts w:ascii="Tahoma" w:hAnsi="Tahoma" w:cs="Tahoma"/>
          <w:color w:val="000000"/>
          <w:sz w:val="22"/>
          <w:szCs w:val="22"/>
        </w:rPr>
        <w:t xml:space="preserve"> </w:t>
      </w:r>
      <w:r w:rsidRPr="00202194">
        <w:rPr>
          <w:rFonts w:ascii="Tahoma" w:hAnsi="Tahoma" w:cs="Tahoma"/>
          <w:b/>
          <w:bCs/>
          <w:color w:val="000000"/>
          <w:sz w:val="22"/>
          <w:szCs w:val="22"/>
        </w:rPr>
        <w:t>ANEXO I</w:t>
      </w:r>
      <w:r w:rsidRPr="00202194">
        <w:rPr>
          <w:rFonts w:ascii="Tahoma" w:hAnsi="Tahoma" w:cs="Tahoma"/>
          <w:color w:val="000000"/>
          <w:sz w:val="22"/>
          <w:szCs w:val="22"/>
        </w:rPr>
        <w:t xml:space="preserve"> </w:t>
      </w:r>
      <w:r w:rsidR="00B54848" w:rsidRPr="00202194">
        <w:rPr>
          <w:rFonts w:ascii="Tahoma" w:hAnsi="Tahoma" w:cs="Tahoma"/>
          <w:color w:val="000000"/>
          <w:sz w:val="22"/>
          <w:szCs w:val="22"/>
        </w:rPr>
        <w:t>–</w:t>
      </w:r>
      <w:r w:rsidR="00B54848" w:rsidRPr="00202194">
        <w:rPr>
          <w:rFonts w:ascii="Tahoma" w:hAnsi="Tahoma" w:cs="Tahoma"/>
          <w:b/>
          <w:bCs/>
          <w:color w:val="000000"/>
          <w:sz w:val="22"/>
          <w:szCs w:val="22"/>
        </w:rPr>
        <w:t xml:space="preserve"> </w:t>
      </w:r>
      <w:r w:rsidR="00B54848" w:rsidRPr="00202194">
        <w:rPr>
          <w:rFonts w:ascii="Tahoma" w:hAnsi="Tahoma" w:cs="Tahoma"/>
          <w:bCs/>
          <w:color w:val="000000"/>
          <w:sz w:val="22"/>
          <w:szCs w:val="22"/>
        </w:rPr>
        <w:t xml:space="preserve">Termo de Referência - </w:t>
      </w:r>
      <w:r w:rsidRPr="00202194">
        <w:rPr>
          <w:rFonts w:ascii="Tahoma" w:hAnsi="Tahoma" w:cs="Tahoma"/>
          <w:color w:val="000000"/>
          <w:sz w:val="22"/>
          <w:szCs w:val="22"/>
        </w:rPr>
        <w:t>Descrição detalhada do objeto;</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b)</w:t>
      </w:r>
      <w:r w:rsidRPr="00202194">
        <w:rPr>
          <w:rFonts w:ascii="Tahoma" w:hAnsi="Tahoma" w:cs="Tahoma"/>
          <w:b/>
          <w:bCs/>
          <w:color w:val="000000"/>
          <w:sz w:val="22"/>
          <w:szCs w:val="22"/>
        </w:rPr>
        <w:t xml:space="preserve"> ANEXO II</w:t>
      </w:r>
      <w:r w:rsidRPr="00202194">
        <w:rPr>
          <w:rFonts w:ascii="Tahoma" w:hAnsi="Tahoma" w:cs="Tahoma"/>
          <w:color w:val="000000"/>
          <w:sz w:val="22"/>
          <w:szCs w:val="22"/>
        </w:rPr>
        <w:t xml:space="preserve"> –</w:t>
      </w:r>
      <w:r w:rsidRPr="00202194">
        <w:rPr>
          <w:rFonts w:ascii="Tahoma" w:hAnsi="Tahoma" w:cs="Tahoma"/>
          <w:b/>
          <w:bCs/>
          <w:color w:val="000000"/>
          <w:sz w:val="22"/>
          <w:szCs w:val="22"/>
        </w:rPr>
        <w:t xml:space="preserve"> </w:t>
      </w:r>
      <w:r w:rsidRPr="00202194">
        <w:rPr>
          <w:rFonts w:ascii="Tahoma" w:hAnsi="Tahoma" w:cs="Tahoma"/>
          <w:color w:val="000000"/>
          <w:sz w:val="22"/>
          <w:szCs w:val="22"/>
        </w:rPr>
        <w:t>Modelo de Declaração de Habilitação;</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c)</w:t>
      </w:r>
      <w:r w:rsidRPr="00202194">
        <w:rPr>
          <w:rFonts w:ascii="Tahoma" w:hAnsi="Tahoma" w:cs="Tahoma"/>
          <w:b/>
          <w:bCs/>
          <w:color w:val="000000"/>
          <w:sz w:val="22"/>
          <w:szCs w:val="22"/>
        </w:rPr>
        <w:t xml:space="preserve"> ANEXO III</w:t>
      </w:r>
      <w:r w:rsidRPr="00202194">
        <w:rPr>
          <w:rFonts w:ascii="Tahoma" w:hAnsi="Tahoma" w:cs="Tahoma"/>
          <w:color w:val="000000"/>
          <w:sz w:val="22"/>
          <w:szCs w:val="22"/>
        </w:rPr>
        <w:t xml:space="preserve"> –</w:t>
      </w:r>
      <w:r w:rsidRPr="00202194">
        <w:rPr>
          <w:rFonts w:ascii="Tahoma" w:hAnsi="Tahoma" w:cs="Tahoma"/>
          <w:b/>
          <w:bCs/>
          <w:color w:val="000000"/>
          <w:sz w:val="22"/>
          <w:szCs w:val="22"/>
        </w:rPr>
        <w:t xml:space="preserve"> </w:t>
      </w:r>
      <w:r w:rsidRPr="00202194">
        <w:rPr>
          <w:rFonts w:ascii="Tahoma" w:hAnsi="Tahoma" w:cs="Tahoma"/>
          <w:color w:val="000000"/>
          <w:sz w:val="22"/>
          <w:szCs w:val="22"/>
        </w:rPr>
        <w:t>Modelo de Termo de Credenciamento;</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bCs/>
          <w:color w:val="000000"/>
          <w:sz w:val="22"/>
          <w:szCs w:val="22"/>
        </w:rPr>
        <w:t>d) ANEXO IV</w:t>
      </w:r>
      <w:r w:rsidRPr="00202194">
        <w:rPr>
          <w:rFonts w:ascii="Tahoma" w:hAnsi="Tahoma" w:cs="Tahoma"/>
          <w:color w:val="000000"/>
          <w:sz w:val="22"/>
          <w:szCs w:val="22"/>
        </w:rPr>
        <w:t xml:space="preserve"> –</w:t>
      </w:r>
      <w:r w:rsidRPr="00202194">
        <w:rPr>
          <w:rFonts w:ascii="Tahoma" w:hAnsi="Tahoma" w:cs="Tahoma"/>
          <w:b/>
          <w:bCs/>
          <w:color w:val="000000"/>
          <w:sz w:val="22"/>
          <w:szCs w:val="22"/>
        </w:rPr>
        <w:t xml:space="preserve"> </w:t>
      </w:r>
      <w:r w:rsidRPr="00202194">
        <w:rPr>
          <w:rFonts w:ascii="Tahoma" w:hAnsi="Tahoma" w:cs="Tahoma"/>
          <w:sz w:val="22"/>
          <w:szCs w:val="22"/>
        </w:rPr>
        <w:t xml:space="preserve">Modelo de Declaração de </w:t>
      </w:r>
      <w:r w:rsidR="00E81236" w:rsidRPr="00202194">
        <w:rPr>
          <w:rFonts w:ascii="Tahoma" w:hAnsi="Tahoma" w:cs="Tahoma"/>
          <w:sz w:val="22"/>
          <w:szCs w:val="22"/>
        </w:rPr>
        <w:t>ME</w:t>
      </w:r>
      <w:r w:rsidRPr="00202194">
        <w:rPr>
          <w:rFonts w:ascii="Tahoma" w:hAnsi="Tahoma" w:cs="Tahoma"/>
          <w:sz w:val="22"/>
          <w:szCs w:val="22"/>
        </w:rPr>
        <w:t xml:space="preserve"> / </w:t>
      </w:r>
      <w:r w:rsidR="00E81236" w:rsidRPr="00202194">
        <w:rPr>
          <w:rFonts w:ascii="Tahoma" w:hAnsi="Tahoma" w:cs="Tahoma"/>
          <w:sz w:val="22"/>
          <w:szCs w:val="22"/>
        </w:rPr>
        <w:t>EPP / MEI</w:t>
      </w:r>
    </w:p>
    <w:p w:rsidR="00394C49"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bCs/>
          <w:color w:val="000000"/>
          <w:sz w:val="22"/>
          <w:szCs w:val="22"/>
        </w:rPr>
        <w:t>e) ANEXO V</w:t>
      </w:r>
      <w:r w:rsidRPr="00202194">
        <w:rPr>
          <w:rFonts w:ascii="Tahoma" w:hAnsi="Tahoma" w:cs="Tahoma"/>
          <w:color w:val="000000"/>
          <w:sz w:val="22"/>
          <w:szCs w:val="22"/>
        </w:rPr>
        <w:t xml:space="preserve"> –</w:t>
      </w:r>
      <w:r w:rsidRPr="00202194">
        <w:rPr>
          <w:rFonts w:ascii="Tahoma" w:hAnsi="Tahoma" w:cs="Tahoma"/>
          <w:b/>
          <w:bCs/>
          <w:color w:val="000000"/>
          <w:sz w:val="22"/>
          <w:szCs w:val="22"/>
        </w:rPr>
        <w:t xml:space="preserve"> </w:t>
      </w:r>
      <w:r w:rsidRPr="00202194">
        <w:rPr>
          <w:rFonts w:ascii="Tahoma" w:hAnsi="Tahoma" w:cs="Tahoma"/>
          <w:bCs/>
          <w:sz w:val="22"/>
          <w:szCs w:val="22"/>
        </w:rPr>
        <w:t>Modelo de Declaração - Artigo 7</w:t>
      </w:r>
      <w:r w:rsidRPr="00202194">
        <w:rPr>
          <w:rFonts w:ascii="Tahoma" w:hAnsi="Tahoma" w:cs="Tahoma"/>
          <w:bCs/>
          <w:sz w:val="22"/>
          <w:szCs w:val="22"/>
          <w:u w:val="single"/>
          <w:vertAlign w:val="superscript"/>
        </w:rPr>
        <w:t>o</w:t>
      </w:r>
      <w:r w:rsidRPr="00202194">
        <w:rPr>
          <w:rFonts w:ascii="Tahoma" w:hAnsi="Tahoma" w:cs="Tahoma"/>
          <w:bCs/>
          <w:sz w:val="22"/>
          <w:szCs w:val="22"/>
        </w:rPr>
        <w:t xml:space="preserve"> da Constituição Federal</w:t>
      </w:r>
      <w:r w:rsidRPr="00202194">
        <w:rPr>
          <w:rFonts w:ascii="Tahoma" w:hAnsi="Tahoma" w:cs="Tahoma"/>
          <w:color w:val="000000"/>
          <w:sz w:val="22"/>
          <w:szCs w:val="22"/>
        </w:rPr>
        <w:t>.</w:t>
      </w:r>
    </w:p>
    <w:p w:rsidR="008241FE" w:rsidRPr="00202194" w:rsidRDefault="00394C49"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 xml:space="preserve">f) ANEXO VI </w:t>
      </w:r>
      <w:r w:rsidRPr="00202194">
        <w:rPr>
          <w:rFonts w:ascii="Tahoma" w:hAnsi="Tahoma" w:cs="Tahoma"/>
          <w:color w:val="000000"/>
          <w:sz w:val="22"/>
          <w:szCs w:val="22"/>
        </w:rPr>
        <w:t>– Modelo de Proposta</w:t>
      </w:r>
    </w:p>
    <w:p w:rsidR="007D66F6" w:rsidRDefault="00761ACF" w:rsidP="008D25C6">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g)</w:t>
      </w:r>
      <w:r w:rsidR="00BB3E75">
        <w:rPr>
          <w:rFonts w:ascii="Tahoma" w:hAnsi="Tahoma" w:cs="Tahoma"/>
          <w:b/>
          <w:color w:val="000000"/>
          <w:sz w:val="22"/>
          <w:szCs w:val="22"/>
        </w:rPr>
        <w:t xml:space="preserve"> ANEXO VI</w:t>
      </w:r>
      <w:r w:rsidR="007D66F6" w:rsidRPr="00202194">
        <w:rPr>
          <w:rFonts w:ascii="Tahoma" w:hAnsi="Tahoma" w:cs="Tahoma"/>
          <w:b/>
          <w:color w:val="000000"/>
          <w:sz w:val="22"/>
          <w:szCs w:val="22"/>
        </w:rPr>
        <w:t xml:space="preserve">I </w:t>
      </w:r>
      <w:r w:rsidR="007D66F6" w:rsidRPr="00202194">
        <w:rPr>
          <w:rFonts w:ascii="Tahoma" w:hAnsi="Tahoma" w:cs="Tahoma"/>
          <w:color w:val="000000"/>
          <w:sz w:val="22"/>
          <w:szCs w:val="22"/>
        </w:rPr>
        <w:t>– Minuta do Contrato</w:t>
      </w:r>
    </w:p>
    <w:p w:rsidR="00BB3E75" w:rsidRPr="00202194" w:rsidRDefault="00BB3E75" w:rsidP="00BB3E75">
      <w:pPr>
        <w:widowControl w:val="0"/>
        <w:tabs>
          <w:tab w:val="left" w:pos="900"/>
        </w:tabs>
        <w:spacing w:after="240" w:line="360" w:lineRule="auto"/>
        <w:ind w:left="556"/>
        <w:jc w:val="both"/>
        <w:rPr>
          <w:rFonts w:ascii="Tahoma" w:hAnsi="Tahoma" w:cs="Tahoma"/>
          <w:color w:val="000000"/>
          <w:sz w:val="22"/>
          <w:szCs w:val="22"/>
        </w:rPr>
      </w:pPr>
      <w:r w:rsidRPr="00202194">
        <w:rPr>
          <w:rFonts w:ascii="Tahoma" w:hAnsi="Tahoma" w:cs="Tahoma"/>
          <w:b/>
          <w:color w:val="000000"/>
          <w:sz w:val="22"/>
          <w:szCs w:val="22"/>
        </w:rPr>
        <w:t xml:space="preserve">g) ANEXO VIII </w:t>
      </w:r>
      <w:r w:rsidRPr="00202194">
        <w:rPr>
          <w:rFonts w:ascii="Tahoma" w:hAnsi="Tahoma" w:cs="Tahoma"/>
          <w:color w:val="000000"/>
          <w:sz w:val="22"/>
          <w:szCs w:val="22"/>
        </w:rPr>
        <w:t xml:space="preserve">– </w:t>
      </w:r>
      <w:r>
        <w:rPr>
          <w:rFonts w:ascii="Tahoma" w:hAnsi="Tahoma" w:cs="Tahoma"/>
          <w:color w:val="000000"/>
          <w:sz w:val="22"/>
          <w:szCs w:val="22"/>
        </w:rPr>
        <w:t>Declaração de Vistoria ou Renúncia</w:t>
      </w:r>
    </w:p>
    <w:p w:rsidR="00BB3E75" w:rsidRPr="00202194" w:rsidRDefault="00BB3E75" w:rsidP="008D25C6">
      <w:pPr>
        <w:widowControl w:val="0"/>
        <w:tabs>
          <w:tab w:val="left" w:pos="900"/>
        </w:tabs>
        <w:spacing w:after="240" w:line="360" w:lineRule="auto"/>
        <w:ind w:left="556"/>
        <w:jc w:val="both"/>
        <w:rPr>
          <w:rFonts w:ascii="Tahoma" w:hAnsi="Tahoma" w:cs="Tahoma"/>
          <w:color w:val="000000"/>
          <w:sz w:val="22"/>
          <w:szCs w:val="22"/>
        </w:rPr>
      </w:pPr>
    </w:p>
    <w:p w:rsidR="008241FE" w:rsidRPr="005C58F1" w:rsidRDefault="008241FE" w:rsidP="008D25C6">
      <w:pPr>
        <w:spacing w:line="360" w:lineRule="auto"/>
        <w:jc w:val="center"/>
        <w:rPr>
          <w:rFonts w:ascii="Tahoma" w:hAnsi="Tahoma" w:cs="Tahoma"/>
          <w:sz w:val="22"/>
          <w:szCs w:val="22"/>
        </w:rPr>
      </w:pPr>
      <w:r w:rsidRPr="005C58F1">
        <w:rPr>
          <w:rFonts w:ascii="Tahoma" w:hAnsi="Tahoma" w:cs="Tahoma"/>
          <w:sz w:val="22"/>
          <w:szCs w:val="22"/>
        </w:rPr>
        <w:t>Indaiatuba</w:t>
      </w:r>
      <w:r w:rsidR="004C716C" w:rsidRPr="005C58F1">
        <w:rPr>
          <w:rFonts w:ascii="Tahoma" w:hAnsi="Tahoma" w:cs="Tahoma"/>
          <w:sz w:val="22"/>
          <w:szCs w:val="22"/>
        </w:rPr>
        <w:t>/SP</w:t>
      </w:r>
      <w:r w:rsidRPr="005C58F1">
        <w:rPr>
          <w:rFonts w:ascii="Tahoma" w:hAnsi="Tahoma" w:cs="Tahoma"/>
          <w:sz w:val="22"/>
          <w:szCs w:val="22"/>
        </w:rPr>
        <w:t xml:space="preserve">, </w:t>
      </w:r>
      <w:r w:rsidR="004C716C" w:rsidRPr="005C58F1">
        <w:rPr>
          <w:rFonts w:ascii="Tahoma" w:hAnsi="Tahoma" w:cs="Tahoma"/>
          <w:sz w:val="22"/>
          <w:szCs w:val="22"/>
        </w:rPr>
        <w:fldChar w:fldCharType="begin"/>
      </w:r>
      <w:r w:rsidR="004C716C" w:rsidRPr="005C58F1">
        <w:rPr>
          <w:rFonts w:ascii="Tahoma" w:hAnsi="Tahoma" w:cs="Tahoma"/>
          <w:sz w:val="22"/>
          <w:szCs w:val="22"/>
        </w:rPr>
        <w:instrText xml:space="preserve"> TIME \@ "d' de 'MMMM' de 'yyyy" </w:instrText>
      </w:r>
      <w:r w:rsidR="004C716C" w:rsidRPr="005C58F1">
        <w:rPr>
          <w:rFonts w:ascii="Tahoma" w:hAnsi="Tahoma" w:cs="Tahoma"/>
          <w:sz w:val="22"/>
          <w:szCs w:val="22"/>
        </w:rPr>
        <w:fldChar w:fldCharType="separate"/>
      </w:r>
      <w:r w:rsidR="00A77BE8">
        <w:rPr>
          <w:rFonts w:ascii="Tahoma" w:hAnsi="Tahoma" w:cs="Tahoma"/>
          <w:noProof/>
          <w:sz w:val="22"/>
          <w:szCs w:val="22"/>
        </w:rPr>
        <w:t>24 de abril de 2019</w:t>
      </w:r>
      <w:r w:rsidR="004C716C" w:rsidRPr="005C58F1">
        <w:rPr>
          <w:rFonts w:ascii="Tahoma" w:hAnsi="Tahoma" w:cs="Tahoma"/>
          <w:sz w:val="22"/>
          <w:szCs w:val="22"/>
        </w:rPr>
        <w:fldChar w:fldCharType="end"/>
      </w:r>
      <w:r w:rsidRPr="005C58F1">
        <w:rPr>
          <w:rFonts w:ascii="Tahoma" w:hAnsi="Tahoma" w:cs="Tahoma"/>
          <w:sz w:val="22"/>
          <w:szCs w:val="22"/>
        </w:rPr>
        <w:t>.</w:t>
      </w:r>
    </w:p>
    <w:p w:rsidR="004C716C" w:rsidRDefault="004C716C" w:rsidP="008D25C6">
      <w:pPr>
        <w:spacing w:line="360" w:lineRule="auto"/>
        <w:jc w:val="center"/>
        <w:rPr>
          <w:rFonts w:ascii="Tahoma" w:hAnsi="Tahoma" w:cs="Tahoma"/>
          <w:sz w:val="22"/>
          <w:szCs w:val="22"/>
        </w:rPr>
      </w:pPr>
    </w:p>
    <w:p w:rsidR="006D4D65" w:rsidRDefault="006D4D65" w:rsidP="008D25C6">
      <w:pPr>
        <w:spacing w:line="360" w:lineRule="auto"/>
        <w:jc w:val="center"/>
        <w:rPr>
          <w:rFonts w:ascii="Tahoma" w:hAnsi="Tahoma" w:cs="Tahoma"/>
          <w:sz w:val="22"/>
          <w:szCs w:val="22"/>
        </w:rPr>
      </w:pPr>
    </w:p>
    <w:p w:rsidR="004C716C" w:rsidRPr="004C716C" w:rsidRDefault="004C716C" w:rsidP="008D25C6">
      <w:pPr>
        <w:spacing w:line="360" w:lineRule="auto"/>
        <w:jc w:val="center"/>
        <w:rPr>
          <w:rFonts w:ascii="Tahoma" w:hAnsi="Tahoma" w:cs="Tahoma"/>
          <w:b/>
          <w:sz w:val="22"/>
          <w:szCs w:val="22"/>
        </w:rPr>
      </w:pPr>
      <w:r w:rsidRPr="004C716C">
        <w:rPr>
          <w:rFonts w:ascii="Tahoma" w:hAnsi="Tahoma" w:cs="Tahoma"/>
          <w:b/>
          <w:sz w:val="22"/>
          <w:szCs w:val="22"/>
        </w:rPr>
        <w:t>HÉLIO ALVES RIBEIRO</w:t>
      </w:r>
    </w:p>
    <w:p w:rsidR="004C716C" w:rsidRPr="004C716C" w:rsidRDefault="004C716C" w:rsidP="008D25C6">
      <w:pPr>
        <w:spacing w:line="360" w:lineRule="auto"/>
        <w:jc w:val="center"/>
        <w:rPr>
          <w:rFonts w:ascii="Tahoma" w:hAnsi="Tahoma" w:cs="Tahoma"/>
          <w:sz w:val="22"/>
          <w:szCs w:val="22"/>
        </w:rPr>
      </w:pPr>
      <w:r>
        <w:rPr>
          <w:rFonts w:ascii="Tahoma" w:hAnsi="Tahoma" w:cs="Tahoma"/>
          <w:sz w:val="22"/>
          <w:szCs w:val="22"/>
        </w:rPr>
        <w:t>Presidente da Câmara Municipal de Indaiatuba</w:t>
      </w:r>
    </w:p>
    <w:p w:rsidR="008241FE" w:rsidRPr="00202194" w:rsidRDefault="008241FE" w:rsidP="008D25C6">
      <w:pPr>
        <w:autoSpaceDE w:val="0"/>
        <w:spacing w:after="240" w:line="360" w:lineRule="auto"/>
        <w:ind w:left="555"/>
        <w:jc w:val="center"/>
        <w:rPr>
          <w:rFonts w:ascii="Tahoma" w:hAnsi="Tahoma" w:cs="Tahoma"/>
          <w:sz w:val="22"/>
          <w:szCs w:val="22"/>
        </w:rPr>
      </w:pPr>
    </w:p>
    <w:p w:rsidR="008241FE" w:rsidRPr="00202194" w:rsidRDefault="008241FE" w:rsidP="008D25C6">
      <w:pPr>
        <w:tabs>
          <w:tab w:val="left" w:pos="0"/>
        </w:tabs>
        <w:spacing w:after="240" w:line="360" w:lineRule="auto"/>
        <w:jc w:val="center"/>
        <w:rPr>
          <w:rFonts w:ascii="Tahoma" w:hAnsi="Tahoma" w:cs="Tahoma"/>
          <w:sz w:val="22"/>
          <w:szCs w:val="22"/>
        </w:rPr>
      </w:pPr>
    </w:p>
    <w:p w:rsidR="008241FE" w:rsidRPr="00202194" w:rsidRDefault="008241FE" w:rsidP="008D25C6">
      <w:pPr>
        <w:tabs>
          <w:tab w:val="left" w:pos="0"/>
        </w:tabs>
        <w:spacing w:after="240" w:line="360" w:lineRule="auto"/>
        <w:jc w:val="both"/>
        <w:rPr>
          <w:rFonts w:ascii="Tahoma" w:hAnsi="Tahoma" w:cs="Tahoma"/>
          <w:sz w:val="22"/>
          <w:szCs w:val="22"/>
        </w:rPr>
      </w:pPr>
    </w:p>
    <w:p w:rsidR="008241FE" w:rsidRPr="00667255" w:rsidRDefault="008241FE" w:rsidP="008D25C6">
      <w:pPr>
        <w:pStyle w:val="xl42"/>
        <w:pageBreakBefore/>
        <w:suppressAutoHyphens w:val="0"/>
        <w:spacing w:before="0" w:after="0" w:line="360" w:lineRule="auto"/>
        <w:rPr>
          <w:rFonts w:ascii="Tahoma" w:hAnsi="Tahoma" w:cs="Tahoma"/>
          <w:sz w:val="22"/>
          <w:szCs w:val="22"/>
          <w:lang w:val="pt-BR"/>
        </w:rPr>
      </w:pPr>
      <w:r w:rsidRPr="00667255">
        <w:rPr>
          <w:rFonts w:ascii="Tahoma" w:hAnsi="Tahoma" w:cs="Tahoma"/>
          <w:sz w:val="22"/>
          <w:szCs w:val="22"/>
          <w:lang w:val="pt-BR"/>
        </w:rPr>
        <w:t>ANEXO I</w:t>
      </w:r>
      <w:r w:rsidR="00B86D5F" w:rsidRPr="00667255">
        <w:rPr>
          <w:rFonts w:ascii="Tahoma" w:hAnsi="Tahoma" w:cs="Tahoma"/>
          <w:sz w:val="22"/>
          <w:szCs w:val="22"/>
          <w:lang w:val="pt-BR"/>
        </w:rPr>
        <w:t xml:space="preserve"> – TERMO DE REFERÊNCIA</w:t>
      </w:r>
    </w:p>
    <w:p w:rsidR="008241FE" w:rsidRPr="00202194" w:rsidRDefault="008241FE" w:rsidP="008D25C6">
      <w:pPr>
        <w:autoSpaceDE w:val="0"/>
        <w:spacing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B46A8C" w:rsidRPr="00202194">
        <w:rPr>
          <w:rFonts w:ascii="Tahoma" w:hAnsi="Tahoma" w:cs="Tahoma"/>
          <w:b/>
          <w:bCs/>
          <w:sz w:val="22"/>
          <w:szCs w:val="22"/>
        </w:rPr>
        <w:t>0</w:t>
      </w:r>
      <w:r w:rsidR="00A14533" w:rsidRPr="00202194">
        <w:rPr>
          <w:rFonts w:ascii="Tahoma" w:hAnsi="Tahoma" w:cs="Tahoma"/>
          <w:b/>
          <w:bCs/>
          <w:sz w:val="22"/>
          <w:szCs w:val="22"/>
        </w:rPr>
        <w:t>1</w:t>
      </w:r>
      <w:r w:rsidR="000C2812" w:rsidRPr="00202194">
        <w:rPr>
          <w:rFonts w:ascii="Tahoma" w:hAnsi="Tahoma" w:cs="Tahoma"/>
          <w:b/>
          <w:bCs/>
          <w:sz w:val="22"/>
          <w:szCs w:val="22"/>
        </w:rPr>
        <w:t>/201</w:t>
      </w:r>
      <w:r w:rsidR="00A14533" w:rsidRPr="00202194">
        <w:rPr>
          <w:rFonts w:ascii="Tahoma" w:hAnsi="Tahoma" w:cs="Tahoma"/>
          <w:b/>
          <w:bCs/>
          <w:sz w:val="22"/>
          <w:szCs w:val="22"/>
        </w:rPr>
        <w:t>9</w:t>
      </w:r>
      <w:r w:rsidR="000C2812" w:rsidRPr="00202194">
        <w:rPr>
          <w:rFonts w:ascii="Tahoma" w:hAnsi="Tahoma" w:cs="Tahoma"/>
          <w:b/>
          <w:bCs/>
          <w:sz w:val="22"/>
          <w:szCs w:val="22"/>
        </w:rPr>
        <w:t xml:space="preserve"> – </w:t>
      </w:r>
      <w:r w:rsidRPr="00202194">
        <w:rPr>
          <w:rFonts w:ascii="Tahoma" w:hAnsi="Tahoma" w:cs="Tahoma"/>
          <w:b/>
          <w:bCs/>
          <w:sz w:val="22"/>
          <w:szCs w:val="22"/>
        </w:rPr>
        <w:t>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A14533" w:rsidRPr="00202194">
        <w:rPr>
          <w:rFonts w:ascii="Tahoma" w:hAnsi="Tahoma" w:cs="Tahoma"/>
          <w:b/>
          <w:bCs/>
          <w:sz w:val="22"/>
          <w:szCs w:val="22"/>
        </w:rPr>
        <w:t>01</w:t>
      </w:r>
      <w:r w:rsidRPr="00202194">
        <w:rPr>
          <w:rFonts w:ascii="Tahoma" w:hAnsi="Tahoma" w:cs="Tahoma"/>
          <w:b/>
          <w:bCs/>
          <w:sz w:val="22"/>
          <w:szCs w:val="22"/>
        </w:rPr>
        <w:t>/201</w:t>
      </w:r>
      <w:r w:rsidR="00A14533" w:rsidRPr="00202194">
        <w:rPr>
          <w:rFonts w:ascii="Tahoma" w:hAnsi="Tahoma" w:cs="Tahoma"/>
          <w:b/>
          <w:bCs/>
          <w:sz w:val="22"/>
          <w:szCs w:val="22"/>
        </w:rPr>
        <w:t>9</w:t>
      </w:r>
    </w:p>
    <w:p w:rsidR="00290265" w:rsidRDefault="008241FE" w:rsidP="008D25C6">
      <w:pPr>
        <w:keepNext/>
        <w:autoSpaceDE w:val="0"/>
        <w:spacing w:line="360" w:lineRule="auto"/>
        <w:jc w:val="center"/>
        <w:rPr>
          <w:rFonts w:ascii="Tahoma" w:hAnsi="Tahoma" w:cs="Tahoma"/>
          <w:b/>
          <w:bCs/>
          <w:sz w:val="22"/>
          <w:szCs w:val="22"/>
        </w:rPr>
      </w:pPr>
      <w:r w:rsidRPr="00202194">
        <w:rPr>
          <w:rFonts w:ascii="Tahoma" w:hAnsi="Tahoma" w:cs="Tahoma"/>
          <w:b/>
          <w:bCs/>
          <w:sz w:val="22"/>
          <w:szCs w:val="22"/>
        </w:rPr>
        <w:t>PROCESSO ADMINISTRATIVO/COPEL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997131" w:rsidRPr="00202194">
        <w:rPr>
          <w:rFonts w:ascii="Tahoma" w:hAnsi="Tahoma" w:cs="Tahoma"/>
          <w:b/>
          <w:bCs/>
          <w:sz w:val="22"/>
          <w:szCs w:val="22"/>
        </w:rPr>
        <w:t>0</w:t>
      </w:r>
      <w:r w:rsidR="00A14533" w:rsidRPr="00202194">
        <w:rPr>
          <w:rFonts w:ascii="Tahoma" w:hAnsi="Tahoma" w:cs="Tahoma"/>
          <w:b/>
          <w:bCs/>
          <w:sz w:val="22"/>
          <w:szCs w:val="22"/>
        </w:rPr>
        <w:t>2</w:t>
      </w:r>
      <w:r w:rsidRPr="00202194">
        <w:rPr>
          <w:rFonts w:ascii="Tahoma" w:hAnsi="Tahoma" w:cs="Tahoma"/>
          <w:b/>
          <w:bCs/>
          <w:sz w:val="22"/>
          <w:szCs w:val="22"/>
        </w:rPr>
        <w:t>/201</w:t>
      </w:r>
      <w:r w:rsidR="00A14533" w:rsidRPr="00202194">
        <w:rPr>
          <w:rFonts w:ascii="Tahoma" w:hAnsi="Tahoma" w:cs="Tahoma"/>
          <w:b/>
          <w:bCs/>
          <w:sz w:val="22"/>
          <w:szCs w:val="22"/>
        </w:rPr>
        <w:t>9</w:t>
      </w:r>
    </w:p>
    <w:p w:rsidR="00C7389F" w:rsidRPr="00202194" w:rsidRDefault="00C7389F" w:rsidP="008D25C6">
      <w:pPr>
        <w:keepNext/>
        <w:autoSpaceDE w:val="0"/>
        <w:spacing w:line="360" w:lineRule="auto"/>
        <w:jc w:val="center"/>
        <w:rPr>
          <w:rFonts w:ascii="Tahoma" w:hAnsi="Tahoma" w:cs="Tahoma"/>
          <w:b/>
          <w:bCs/>
          <w:sz w:val="22"/>
          <w:szCs w:val="22"/>
        </w:rPr>
      </w:pPr>
    </w:p>
    <w:p w:rsidR="00C7389F" w:rsidRPr="00E362A2" w:rsidRDefault="00A14533" w:rsidP="008D25C6">
      <w:pPr>
        <w:spacing w:after="240" w:line="360" w:lineRule="auto"/>
        <w:contextualSpacing/>
        <w:jc w:val="both"/>
        <w:rPr>
          <w:rFonts w:ascii="Tahoma" w:eastAsiaTheme="minorHAnsi" w:hAnsi="Tahoma" w:cs="Tahoma"/>
          <w:sz w:val="22"/>
          <w:szCs w:val="22"/>
          <w:lang w:eastAsia="en-US"/>
        </w:rPr>
      </w:pPr>
      <w:r w:rsidRPr="00E362A2">
        <w:rPr>
          <w:rFonts w:ascii="Tahoma" w:eastAsiaTheme="minorHAnsi" w:hAnsi="Tahoma" w:cs="Tahoma"/>
          <w:b/>
          <w:sz w:val="22"/>
          <w:szCs w:val="22"/>
          <w:lang w:eastAsia="en-US"/>
        </w:rPr>
        <w:t>OBJETO:</w:t>
      </w:r>
      <w:bookmarkStart w:id="4" w:name="_Hlk4049690"/>
      <w:r w:rsidRPr="00E362A2">
        <w:rPr>
          <w:rFonts w:ascii="Tahoma" w:eastAsiaTheme="minorHAnsi" w:hAnsi="Tahoma" w:cs="Tahoma"/>
          <w:b/>
          <w:sz w:val="22"/>
          <w:szCs w:val="22"/>
          <w:lang w:eastAsia="en-US"/>
        </w:rPr>
        <w:t xml:space="preserve"> </w:t>
      </w:r>
      <w:r w:rsidRPr="00E362A2">
        <w:rPr>
          <w:rFonts w:ascii="Tahoma" w:eastAsiaTheme="minorHAnsi" w:hAnsi="Tahoma" w:cs="Tahoma"/>
          <w:sz w:val="22"/>
          <w:szCs w:val="22"/>
          <w:lang w:eastAsia="en-US"/>
        </w:rPr>
        <w:t xml:space="preserve">Locação de impressoras multifuncionais de última geração, novas e sem uso, para impressão de documentos e reprodução de cópias coloridas e </w:t>
      </w:r>
      <w:r w:rsidR="00C7389F" w:rsidRPr="00E362A2">
        <w:rPr>
          <w:rFonts w:ascii="Tahoma" w:eastAsiaTheme="minorHAnsi" w:hAnsi="Tahoma" w:cs="Tahoma"/>
          <w:sz w:val="22"/>
          <w:szCs w:val="22"/>
          <w:lang w:eastAsia="en-US"/>
        </w:rPr>
        <w:t xml:space="preserve">monocromáticas, </w:t>
      </w:r>
      <w:r w:rsidR="00C7389F" w:rsidRPr="00E362A2">
        <w:rPr>
          <w:rFonts w:ascii="Tahoma" w:hAnsi="Tahoma" w:cs="Tahoma"/>
          <w:color w:val="000000"/>
          <w:sz w:val="22"/>
          <w:szCs w:val="22"/>
        </w:rPr>
        <w:t>com fornecimento de suprimentos necessários ao pleno funcionamento das impressoras, dentre os quais se incluem toner, kits de manutenção, suporte técnico, etc. – com exceção APENAS do papel.</w:t>
      </w:r>
    </w:p>
    <w:p w:rsidR="005C58F1" w:rsidRPr="00202194" w:rsidRDefault="005C58F1" w:rsidP="008D25C6">
      <w:pPr>
        <w:spacing w:after="240" w:line="360" w:lineRule="auto"/>
        <w:ind w:left="-426"/>
        <w:contextualSpacing/>
        <w:jc w:val="both"/>
        <w:rPr>
          <w:rFonts w:ascii="Tahoma" w:eastAsiaTheme="minorHAnsi" w:hAnsi="Tahoma" w:cs="Tahoma"/>
          <w:color w:val="000000"/>
          <w:sz w:val="22"/>
          <w:szCs w:val="22"/>
          <w:lang w:eastAsia="en-US"/>
        </w:rPr>
      </w:pPr>
    </w:p>
    <w:tbl>
      <w:tblPr>
        <w:tblW w:w="9779" w:type="dxa"/>
        <w:jc w:val="center"/>
        <w:tblLayout w:type="fixed"/>
        <w:tblCellMar>
          <w:left w:w="70" w:type="dxa"/>
          <w:right w:w="70" w:type="dxa"/>
        </w:tblCellMar>
        <w:tblLook w:val="04A0" w:firstRow="1" w:lastRow="0" w:firstColumn="1" w:lastColumn="0" w:noHBand="0" w:noVBand="1"/>
      </w:tblPr>
      <w:tblGrid>
        <w:gridCol w:w="710"/>
        <w:gridCol w:w="1427"/>
        <w:gridCol w:w="1339"/>
        <w:gridCol w:w="1779"/>
        <w:gridCol w:w="1300"/>
        <w:gridCol w:w="937"/>
        <w:gridCol w:w="1498"/>
        <w:gridCol w:w="783"/>
        <w:gridCol w:w="6"/>
      </w:tblGrid>
      <w:tr w:rsidR="00A14533" w:rsidRPr="00A048EC" w:rsidTr="00C7389F">
        <w:trPr>
          <w:trHeight w:val="217"/>
          <w:jc w:val="center"/>
        </w:trPr>
        <w:tc>
          <w:tcPr>
            <w:tcW w:w="9779" w:type="dxa"/>
            <w:gridSpan w:val="9"/>
            <w:tcBorders>
              <w:top w:val="single" w:sz="4" w:space="0" w:color="auto"/>
              <w:left w:val="single" w:sz="4" w:space="0" w:color="auto"/>
              <w:bottom w:val="single" w:sz="4" w:space="0" w:color="auto"/>
              <w:right w:val="single" w:sz="4" w:space="0" w:color="auto"/>
            </w:tcBorders>
            <w:shd w:val="clear" w:color="000000" w:fill="000000"/>
            <w:vAlign w:val="center"/>
            <w:hideMark/>
          </w:tcPr>
          <w:bookmarkEnd w:id="4"/>
          <w:p w:rsidR="00A14533" w:rsidRPr="00A048EC" w:rsidRDefault="00A14533" w:rsidP="008D25C6">
            <w:pPr>
              <w:spacing w:after="240"/>
              <w:jc w:val="center"/>
              <w:rPr>
                <w:rFonts w:ascii="Tahoma" w:hAnsi="Tahoma" w:cs="Tahoma"/>
                <w:b/>
                <w:bCs/>
                <w:color w:val="FFFFFF"/>
                <w:sz w:val="18"/>
                <w:szCs w:val="18"/>
                <w:lang w:eastAsia="pt-BR"/>
              </w:rPr>
            </w:pPr>
            <w:r w:rsidRPr="00A048EC">
              <w:rPr>
                <w:rFonts w:ascii="Tahoma" w:hAnsi="Tahoma" w:cs="Tahoma"/>
                <w:b/>
                <w:bCs/>
                <w:color w:val="FFFFFF"/>
                <w:sz w:val="18"/>
                <w:szCs w:val="18"/>
                <w:lang w:eastAsia="pt-BR"/>
              </w:rPr>
              <w:t>OUTSOURCING de IMPRESSÃO</w:t>
            </w:r>
          </w:p>
        </w:tc>
      </w:tr>
      <w:tr w:rsidR="00A14533" w:rsidRPr="00A048EC" w:rsidTr="00C7389F">
        <w:trPr>
          <w:gridAfter w:val="1"/>
          <w:wAfter w:w="6" w:type="dxa"/>
          <w:trHeight w:val="1313"/>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Item</w:t>
            </w:r>
          </w:p>
        </w:tc>
        <w:tc>
          <w:tcPr>
            <w:tcW w:w="1428"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Descrição, Marca e Modelo</w:t>
            </w:r>
          </w:p>
        </w:tc>
        <w:tc>
          <w:tcPr>
            <w:tcW w:w="1340"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Quantidade de Equipamentos </w:t>
            </w:r>
          </w:p>
        </w:tc>
        <w:tc>
          <w:tcPr>
            <w:tcW w:w="1780"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Quantidade de Cópias Estimadas ao Mês por Equipamento</w:t>
            </w:r>
          </w:p>
        </w:tc>
        <w:tc>
          <w:tcPr>
            <w:tcW w:w="1301"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Fixo dos Equipamentos </w:t>
            </w:r>
          </w:p>
        </w:tc>
        <w:tc>
          <w:tcPr>
            <w:tcW w:w="937"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Unitário por Cento de Cópia </w:t>
            </w:r>
          </w:p>
        </w:tc>
        <w:tc>
          <w:tcPr>
            <w:tcW w:w="1494"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Total Mensal por Equipamento</w:t>
            </w:r>
          </w:p>
        </w:tc>
        <w:tc>
          <w:tcPr>
            <w:tcW w:w="783"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Total Mensal </w:t>
            </w:r>
          </w:p>
        </w:tc>
      </w:tr>
      <w:tr w:rsidR="00A14533" w:rsidRPr="00A048EC" w:rsidTr="00C7389F">
        <w:trPr>
          <w:gridAfter w:val="1"/>
          <w:wAfter w:w="6" w:type="dxa"/>
          <w:trHeight w:val="883"/>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1</w:t>
            </w:r>
          </w:p>
        </w:tc>
        <w:tc>
          <w:tcPr>
            <w:tcW w:w="1428"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Impressora Multifuncional Laser/Led Monocromática A4 </w:t>
            </w:r>
          </w:p>
        </w:tc>
        <w:tc>
          <w:tcPr>
            <w:tcW w:w="1340" w:type="dxa"/>
            <w:tcBorders>
              <w:top w:val="nil"/>
              <w:left w:val="nil"/>
              <w:bottom w:val="single" w:sz="4" w:space="0" w:color="auto"/>
              <w:right w:val="single" w:sz="4" w:space="0" w:color="auto"/>
            </w:tcBorders>
            <w:shd w:val="clear" w:color="000000" w:fill="D0CECE"/>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19</w:t>
            </w:r>
          </w:p>
        </w:tc>
        <w:tc>
          <w:tcPr>
            <w:tcW w:w="1780" w:type="dxa"/>
            <w:tcBorders>
              <w:top w:val="nil"/>
              <w:left w:val="nil"/>
              <w:bottom w:val="single" w:sz="4" w:space="0" w:color="auto"/>
              <w:right w:val="single" w:sz="4" w:space="0" w:color="auto"/>
            </w:tcBorders>
            <w:shd w:val="clear" w:color="000000" w:fill="D0CECE"/>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1.000</w:t>
            </w:r>
          </w:p>
        </w:tc>
        <w:tc>
          <w:tcPr>
            <w:tcW w:w="1301"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937"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1494"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783"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A14533" w:rsidRPr="00A048EC" w:rsidTr="00C7389F">
        <w:trPr>
          <w:gridAfter w:val="1"/>
          <w:wAfter w:w="6" w:type="dxa"/>
          <w:trHeight w:val="91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2</w:t>
            </w:r>
          </w:p>
        </w:tc>
        <w:tc>
          <w:tcPr>
            <w:tcW w:w="1428"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Impressora Multifuncional Laser/Led Monocromática A3 </w:t>
            </w:r>
          </w:p>
        </w:tc>
        <w:tc>
          <w:tcPr>
            <w:tcW w:w="1340" w:type="dxa"/>
            <w:tcBorders>
              <w:top w:val="nil"/>
              <w:left w:val="nil"/>
              <w:bottom w:val="single" w:sz="4" w:space="0" w:color="auto"/>
              <w:right w:val="single" w:sz="4" w:space="0" w:color="auto"/>
            </w:tcBorders>
            <w:shd w:val="clear" w:color="000000" w:fill="D0CECE"/>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w:t>
            </w:r>
          </w:p>
        </w:tc>
        <w:tc>
          <w:tcPr>
            <w:tcW w:w="1780" w:type="dxa"/>
            <w:tcBorders>
              <w:top w:val="nil"/>
              <w:left w:val="nil"/>
              <w:bottom w:val="single" w:sz="4" w:space="0" w:color="auto"/>
              <w:right w:val="single" w:sz="4" w:space="0" w:color="auto"/>
            </w:tcBorders>
            <w:shd w:val="clear" w:color="000000" w:fill="D0CECE"/>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500</w:t>
            </w:r>
          </w:p>
        </w:tc>
        <w:tc>
          <w:tcPr>
            <w:tcW w:w="1301"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937"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1494"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783" w:type="dxa"/>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A14533" w:rsidRPr="00A048EC" w:rsidTr="00C7389F">
        <w:trPr>
          <w:gridAfter w:val="1"/>
          <w:wAfter w:w="6" w:type="dxa"/>
          <w:trHeight w:val="91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3</w:t>
            </w:r>
          </w:p>
        </w:tc>
        <w:tc>
          <w:tcPr>
            <w:tcW w:w="1428"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Impressora Multifuncional Jato de Tinta Cor</w:t>
            </w:r>
          </w:p>
        </w:tc>
        <w:tc>
          <w:tcPr>
            <w:tcW w:w="1340" w:type="dxa"/>
            <w:tcBorders>
              <w:top w:val="nil"/>
              <w:left w:val="nil"/>
              <w:bottom w:val="single" w:sz="4" w:space="0" w:color="auto"/>
              <w:right w:val="single" w:sz="4" w:space="0" w:color="auto"/>
            </w:tcBorders>
            <w:shd w:val="clear" w:color="000000" w:fill="D0CECE"/>
            <w:vAlign w:val="center"/>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w:t>
            </w:r>
          </w:p>
        </w:tc>
        <w:tc>
          <w:tcPr>
            <w:tcW w:w="1780" w:type="dxa"/>
            <w:tcBorders>
              <w:top w:val="nil"/>
              <w:left w:val="nil"/>
              <w:bottom w:val="single" w:sz="4" w:space="0" w:color="auto"/>
              <w:right w:val="single" w:sz="4" w:space="0" w:color="auto"/>
            </w:tcBorders>
            <w:shd w:val="clear" w:color="000000" w:fill="D0CECE"/>
            <w:vAlign w:val="center"/>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500</w:t>
            </w:r>
          </w:p>
        </w:tc>
        <w:tc>
          <w:tcPr>
            <w:tcW w:w="1301"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p>
        </w:tc>
        <w:tc>
          <w:tcPr>
            <w:tcW w:w="937"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p>
        </w:tc>
        <w:tc>
          <w:tcPr>
            <w:tcW w:w="1494"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p>
        </w:tc>
        <w:tc>
          <w:tcPr>
            <w:tcW w:w="783" w:type="dxa"/>
            <w:tcBorders>
              <w:top w:val="nil"/>
              <w:left w:val="nil"/>
              <w:bottom w:val="single" w:sz="4" w:space="0" w:color="auto"/>
              <w:right w:val="single" w:sz="4" w:space="0" w:color="auto"/>
            </w:tcBorders>
            <w:shd w:val="clear" w:color="auto" w:fill="auto"/>
            <w:vAlign w:val="center"/>
          </w:tcPr>
          <w:p w:rsidR="00A14533" w:rsidRPr="00A048EC" w:rsidRDefault="00A14533" w:rsidP="008D25C6">
            <w:pPr>
              <w:spacing w:after="240"/>
              <w:jc w:val="center"/>
              <w:rPr>
                <w:rFonts w:ascii="Tahoma" w:hAnsi="Tahoma" w:cs="Tahoma"/>
                <w:color w:val="000000"/>
                <w:sz w:val="18"/>
                <w:szCs w:val="18"/>
                <w:lang w:eastAsia="pt-BR"/>
              </w:rPr>
            </w:pPr>
          </w:p>
        </w:tc>
      </w:tr>
      <w:tr w:rsidR="00A14533" w:rsidRPr="00A048EC" w:rsidTr="00C7389F">
        <w:trPr>
          <w:trHeight w:val="217"/>
          <w:jc w:val="center"/>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14533" w:rsidRPr="00A048EC" w:rsidRDefault="00A14533" w:rsidP="008D25C6">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VALOR TOTAL MENSAL</w:t>
            </w:r>
          </w:p>
        </w:tc>
        <w:tc>
          <w:tcPr>
            <w:tcW w:w="783" w:type="dxa"/>
            <w:gridSpan w:val="2"/>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A14533" w:rsidRPr="00A048EC" w:rsidTr="00C7389F">
        <w:trPr>
          <w:trHeight w:val="217"/>
          <w:jc w:val="center"/>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14533" w:rsidRPr="00A048EC" w:rsidRDefault="00A14533" w:rsidP="008D25C6">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 xml:space="preserve">PRAZO CONTRATUAL </w:t>
            </w:r>
          </w:p>
        </w:tc>
        <w:tc>
          <w:tcPr>
            <w:tcW w:w="783" w:type="dxa"/>
            <w:gridSpan w:val="2"/>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12</w:t>
            </w:r>
          </w:p>
        </w:tc>
      </w:tr>
      <w:tr w:rsidR="00A14533" w:rsidRPr="00A048EC" w:rsidTr="00C7389F">
        <w:trPr>
          <w:trHeight w:val="217"/>
          <w:jc w:val="center"/>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14533" w:rsidRPr="00A048EC" w:rsidRDefault="00A14533" w:rsidP="008D25C6">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TOTAL </w:t>
            </w:r>
          </w:p>
        </w:tc>
        <w:tc>
          <w:tcPr>
            <w:tcW w:w="783" w:type="dxa"/>
            <w:gridSpan w:val="2"/>
            <w:tcBorders>
              <w:top w:val="nil"/>
              <w:left w:val="nil"/>
              <w:bottom w:val="single" w:sz="4" w:space="0" w:color="auto"/>
              <w:right w:val="single" w:sz="4" w:space="0" w:color="auto"/>
            </w:tcBorders>
            <w:shd w:val="clear" w:color="auto" w:fill="auto"/>
            <w:vAlign w:val="center"/>
            <w:hideMark/>
          </w:tcPr>
          <w:p w:rsidR="00A14533" w:rsidRPr="00A048EC" w:rsidRDefault="00A14533" w:rsidP="008D25C6">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bl>
    <w:p w:rsidR="00C7389F" w:rsidRDefault="00C7389F" w:rsidP="008D25C6">
      <w:pPr>
        <w:spacing w:after="240" w:line="360" w:lineRule="auto"/>
        <w:rPr>
          <w:rFonts w:ascii="Tahoma" w:eastAsiaTheme="minorHAnsi" w:hAnsi="Tahoma" w:cs="Tahoma"/>
          <w:b/>
          <w:color w:val="303030"/>
          <w:sz w:val="22"/>
          <w:szCs w:val="22"/>
          <w:shd w:val="clear" w:color="auto" w:fill="FFFFFF"/>
          <w:lang w:eastAsia="en-US"/>
        </w:rPr>
      </w:pPr>
    </w:p>
    <w:p w:rsidR="00A048EC" w:rsidRDefault="00A048EC" w:rsidP="008D25C6">
      <w:pPr>
        <w:spacing w:after="240" w:line="360" w:lineRule="auto"/>
        <w:rPr>
          <w:rFonts w:ascii="Tahoma" w:eastAsiaTheme="minorHAnsi" w:hAnsi="Tahoma" w:cs="Tahoma"/>
          <w:b/>
          <w:color w:val="303030"/>
          <w:sz w:val="22"/>
          <w:szCs w:val="22"/>
          <w:shd w:val="clear" w:color="auto" w:fill="FFFFFF"/>
          <w:lang w:eastAsia="en-US"/>
        </w:rPr>
      </w:pPr>
    </w:p>
    <w:p w:rsidR="00A048EC" w:rsidRDefault="00A048EC" w:rsidP="008D25C6">
      <w:pPr>
        <w:spacing w:after="240" w:line="360" w:lineRule="auto"/>
        <w:rPr>
          <w:rFonts w:ascii="Tahoma" w:eastAsiaTheme="minorHAnsi" w:hAnsi="Tahoma" w:cs="Tahoma"/>
          <w:b/>
          <w:color w:val="303030"/>
          <w:sz w:val="22"/>
          <w:szCs w:val="22"/>
          <w:shd w:val="clear" w:color="auto" w:fill="FFFFFF"/>
          <w:lang w:eastAsia="en-US"/>
        </w:rPr>
      </w:pPr>
    </w:p>
    <w:p w:rsidR="00A14533" w:rsidRPr="00202194" w:rsidRDefault="00A14533" w:rsidP="008D25C6">
      <w:pPr>
        <w:spacing w:after="240" w:line="360" w:lineRule="auto"/>
        <w:jc w:val="center"/>
        <w:rPr>
          <w:rFonts w:ascii="Tahoma" w:eastAsiaTheme="minorHAnsi" w:hAnsi="Tahoma" w:cs="Tahoma"/>
          <w:b/>
          <w:sz w:val="22"/>
          <w:szCs w:val="22"/>
          <w:u w:val="single"/>
          <w:shd w:val="clear" w:color="auto" w:fill="FFFFFF"/>
          <w:lang w:eastAsia="en-US"/>
        </w:rPr>
      </w:pPr>
      <w:r w:rsidRPr="00202194">
        <w:rPr>
          <w:rFonts w:ascii="Tahoma" w:eastAsiaTheme="minorHAnsi" w:hAnsi="Tahoma" w:cs="Tahoma"/>
          <w:b/>
          <w:sz w:val="22"/>
          <w:szCs w:val="22"/>
          <w:u w:val="single"/>
          <w:shd w:val="clear" w:color="auto" w:fill="FFFFFF"/>
          <w:lang w:eastAsia="en-US"/>
        </w:rPr>
        <w:t>ESPECIFICAÇÕES MÍNIMAS DOS EQUIPAMENTOS</w:t>
      </w:r>
    </w:p>
    <w:p w:rsidR="00A14533" w:rsidRPr="00202194" w:rsidRDefault="00A14533" w:rsidP="008D25C6">
      <w:pPr>
        <w:spacing w:after="240" w:line="360" w:lineRule="auto"/>
        <w:jc w:val="both"/>
        <w:rPr>
          <w:rFonts w:ascii="Tahoma" w:eastAsiaTheme="minorHAnsi" w:hAnsi="Tahoma" w:cs="Tahoma"/>
          <w:b/>
          <w:color w:val="303030"/>
          <w:sz w:val="22"/>
          <w:szCs w:val="22"/>
          <w:shd w:val="clear" w:color="auto" w:fill="FFFFFF"/>
          <w:lang w:eastAsia="en-US"/>
        </w:rPr>
      </w:pPr>
      <w:bookmarkStart w:id="5" w:name="_Hlk3991285"/>
      <w:r w:rsidRPr="00202194">
        <w:rPr>
          <w:rFonts w:ascii="Tahoma" w:eastAsiaTheme="minorHAnsi" w:hAnsi="Tahoma" w:cs="Tahoma"/>
          <w:b/>
          <w:color w:val="303030"/>
          <w:sz w:val="22"/>
          <w:szCs w:val="22"/>
          <w:shd w:val="clear" w:color="auto" w:fill="FFFFFF"/>
          <w:lang w:eastAsia="en-US"/>
        </w:rPr>
        <w:t xml:space="preserve">Item 01 - Impressora Multifuncional Laser/Led Monocromática A4 </w:t>
      </w:r>
    </w:p>
    <w:bookmarkEnd w:id="5"/>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Confecção de cópias reduzidas e ampliadas de 25% a 400%;</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Cópias múltiplas 1-99;</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50 (cinquenta) folhas;</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500 (quinhentas) folhas;</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Velocidade da copiadora: 42 (quarenta e duas) cópias por minuto;</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do sistema de cópias: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da impressão: até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A14533" w:rsidRPr="00202194" w:rsidRDefault="00A14533" w:rsidP="008D25C6">
      <w:pPr>
        <w:numPr>
          <w:ilvl w:val="0"/>
          <w:numId w:val="16"/>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Tamanhos: A4, Carta, Ofício;</w:t>
      </w:r>
    </w:p>
    <w:p w:rsidR="00A14533" w:rsidRPr="00202194" w:rsidRDefault="00A14533" w:rsidP="008D25C6">
      <w:pPr>
        <w:numPr>
          <w:ilvl w:val="0"/>
          <w:numId w:val="16"/>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Gramatura do papel: de 52 g/m² a 162 g/m²;</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Tamanho de saída: A4;</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monocromática (preto e branco);</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Velocidade do scanner: 32 </w:t>
      </w:r>
      <w:proofErr w:type="spellStart"/>
      <w:r w:rsidRPr="00202194">
        <w:rPr>
          <w:rFonts w:ascii="Tahoma" w:eastAsiaTheme="minorHAnsi" w:hAnsi="Tahoma" w:cs="Tahoma"/>
          <w:sz w:val="22"/>
          <w:szCs w:val="22"/>
          <w:lang w:eastAsia="en-US"/>
        </w:rPr>
        <w:t>ipm</w:t>
      </w:r>
      <w:proofErr w:type="spellEnd"/>
      <w:r w:rsidRPr="00202194">
        <w:rPr>
          <w:rFonts w:ascii="Tahoma" w:eastAsiaTheme="minorHAnsi" w:hAnsi="Tahoma" w:cs="Tahoma"/>
          <w:sz w:val="22"/>
          <w:szCs w:val="22"/>
          <w:lang w:eastAsia="en-US"/>
        </w:rPr>
        <w:t xml:space="preserve"> (preto e branco), 31 </w:t>
      </w:r>
      <w:proofErr w:type="spellStart"/>
      <w:r w:rsidRPr="00202194">
        <w:rPr>
          <w:rFonts w:ascii="Tahoma" w:eastAsiaTheme="minorHAnsi" w:hAnsi="Tahoma" w:cs="Tahoma"/>
          <w:sz w:val="22"/>
          <w:szCs w:val="22"/>
          <w:lang w:eastAsia="en-US"/>
        </w:rPr>
        <w:t>ipm</w:t>
      </w:r>
      <w:proofErr w:type="spellEnd"/>
      <w:r w:rsidRPr="00202194">
        <w:rPr>
          <w:rFonts w:ascii="Tahoma" w:eastAsiaTheme="minorHAnsi" w:hAnsi="Tahoma" w:cs="Tahoma"/>
          <w:sz w:val="22"/>
          <w:szCs w:val="22"/>
          <w:lang w:eastAsia="en-US"/>
        </w:rPr>
        <w:t xml:space="preserve"> (colorida);</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Tensão de alimentação: 120 VAC;</w:t>
      </w:r>
    </w:p>
    <w:p w:rsidR="00A14533" w:rsidRPr="00202194" w:rsidRDefault="00A14533"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operacional Windows (versões XP, Vista, 7 e 8);</w:t>
      </w:r>
    </w:p>
    <w:p w:rsidR="00A14533" w:rsidRPr="00202194" w:rsidRDefault="00A14533" w:rsidP="008D25C6">
      <w:pPr>
        <w:spacing w:after="240" w:line="360" w:lineRule="auto"/>
        <w:jc w:val="both"/>
        <w:rPr>
          <w:rFonts w:ascii="Tahoma" w:eastAsiaTheme="minorHAnsi" w:hAnsi="Tahoma" w:cs="Tahoma"/>
          <w:color w:val="303030"/>
          <w:sz w:val="22"/>
          <w:szCs w:val="22"/>
          <w:shd w:val="clear" w:color="auto" w:fill="FFFFFF"/>
          <w:lang w:eastAsia="en-US"/>
        </w:rPr>
      </w:pPr>
    </w:p>
    <w:p w:rsidR="00A14533" w:rsidRPr="00202194" w:rsidRDefault="00A14533"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Item 02 - Impressora Multifuncional Laser/Led Monocromática A3</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Confecção de cópias reduzidas e ampliadas de 25% a 400%;</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Cópias múltiplas 1-999;</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100 (CEM) folhas;</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250 (duzentas e cinquenta) folhas;</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Velocidade da copiadora: 25 (vinte e cinco) cópias por minuto;</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do sistema de cópias: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da impressão: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A14533" w:rsidRPr="00202194" w:rsidRDefault="00A14533" w:rsidP="008D25C6">
      <w:pPr>
        <w:numPr>
          <w:ilvl w:val="0"/>
          <w:numId w:val="18"/>
        </w:numPr>
        <w:tabs>
          <w:tab w:val="left" w:pos="1260"/>
        </w:tabs>
        <w:spacing w:after="240" w:line="360" w:lineRule="auto"/>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 xml:space="preserve"> Tamanhos: A4, Carta, Ofício, A3;</w:t>
      </w:r>
    </w:p>
    <w:p w:rsidR="00A14533" w:rsidRPr="00202194" w:rsidRDefault="00A14533" w:rsidP="008D25C6">
      <w:pPr>
        <w:numPr>
          <w:ilvl w:val="0"/>
          <w:numId w:val="18"/>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 Gramatura do papel: de 60 g/m² a 162 g/m²;</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bCs/>
          <w:sz w:val="22"/>
          <w:szCs w:val="22"/>
          <w:lang w:eastAsia="en-US"/>
        </w:rPr>
        <w:t>Tamanho de saída: A4 e A3;</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monocromática (preto e branco);</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Tensão de alimentação: 120 VAC;</w:t>
      </w:r>
    </w:p>
    <w:p w:rsidR="00A14533" w:rsidRPr="00202194" w:rsidRDefault="00A14533"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operacional Windows (versões XP, Vista, 7 e 8);</w:t>
      </w:r>
    </w:p>
    <w:p w:rsidR="001F7784" w:rsidRDefault="001F7784" w:rsidP="008D25C6">
      <w:pPr>
        <w:spacing w:after="240" w:line="360" w:lineRule="auto"/>
        <w:jc w:val="both"/>
        <w:rPr>
          <w:rFonts w:ascii="Tahoma" w:eastAsiaTheme="minorHAnsi" w:hAnsi="Tahoma" w:cs="Tahoma"/>
          <w:b/>
          <w:color w:val="303030"/>
          <w:sz w:val="22"/>
          <w:szCs w:val="22"/>
          <w:shd w:val="clear" w:color="auto" w:fill="FFFFFF"/>
          <w:lang w:eastAsia="en-US"/>
        </w:rPr>
      </w:pPr>
      <w:bookmarkStart w:id="6" w:name="_Hlk3973661"/>
    </w:p>
    <w:p w:rsidR="00A14533" w:rsidRPr="00202194" w:rsidRDefault="00A14533"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Item 03 - Impressora Multifuncional Jato de Tinta Cor</w:t>
      </w:r>
    </w:p>
    <w:bookmarkEnd w:id="6"/>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a laser ou jato de tinta</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bCs/>
          <w:sz w:val="22"/>
          <w:szCs w:val="22"/>
          <w:lang w:eastAsia="en-US"/>
        </w:rPr>
        <w:t>Confecção de cópias frente e verso automático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Cópias múltiplas 1-999;</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50 (cinquenta) folhas;</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500 (quinhentas) folhas;</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Velocidade da copiadora: 21 (vinte e uma) cópias por minuto em preto e cores;</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 xml:space="preserve">Resolução mínima da impressão: 1.200 </w:t>
      </w:r>
      <w:proofErr w:type="spellStart"/>
      <w:r w:rsidRPr="00202194">
        <w:rPr>
          <w:rFonts w:ascii="Tahoma" w:eastAsiaTheme="minorHAnsi" w:hAnsi="Tahoma" w:cs="Tahoma"/>
          <w:bCs/>
          <w:sz w:val="22"/>
          <w:szCs w:val="22"/>
          <w:lang w:eastAsia="en-US"/>
        </w:rPr>
        <w:t>dpi</w:t>
      </w:r>
      <w:proofErr w:type="spellEnd"/>
      <w:r w:rsidRPr="00202194">
        <w:rPr>
          <w:rFonts w:ascii="Tahoma" w:eastAsiaTheme="minorHAnsi" w:hAnsi="Tahoma" w:cs="Tahoma"/>
          <w:bCs/>
          <w:sz w:val="22"/>
          <w:szCs w:val="22"/>
          <w:lang w:eastAsia="en-US"/>
        </w:rPr>
        <w:t xml:space="preserve"> x 1.200 </w:t>
      </w:r>
      <w:proofErr w:type="spellStart"/>
      <w:r w:rsidRPr="00202194">
        <w:rPr>
          <w:rFonts w:ascii="Tahoma" w:eastAsiaTheme="minorHAnsi" w:hAnsi="Tahoma" w:cs="Tahoma"/>
          <w:bCs/>
          <w:sz w:val="22"/>
          <w:szCs w:val="22"/>
          <w:lang w:eastAsia="en-US"/>
        </w:rPr>
        <w:t>dpi</w:t>
      </w:r>
      <w:proofErr w:type="spellEnd"/>
      <w:r w:rsidRPr="00202194">
        <w:rPr>
          <w:rFonts w:ascii="Tahoma" w:eastAsiaTheme="minorHAnsi" w:hAnsi="Tahoma" w:cs="Tahoma"/>
          <w:bCs/>
          <w:sz w:val="22"/>
          <w:szCs w:val="22"/>
          <w:lang w:eastAsia="en-US"/>
        </w:rPr>
        <w:t>;</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 Tamanhos: A4, Carta, Ofício;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Gramatura do papel: de 64 g/m² a 256 g/m²;</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Tamanho de saída: A4;</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colorida / monocromática (preto e branco);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Resolução ótica do Scanner: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Tensão de alimentação: 120 VAC (automático);</w:t>
      </w:r>
    </w:p>
    <w:p w:rsidR="00A14533" w:rsidRPr="00202194" w:rsidRDefault="00A14533"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operacional Windows (versões XP, Vista, 7 e 8);</w:t>
      </w:r>
    </w:p>
    <w:p w:rsidR="00667255" w:rsidRDefault="00667255" w:rsidP="00667255">
      <w:pPr>
        <w:pStyle w:val="Corpodetexto3"/>
        <w:spacing w:after="240" w:line="360" w:lineRule="auto"/>
        <w:jc w:val="both"/>
        <w:rPr>
          <w:rFonts w:ascii="Tahoma" w:hAnsi="Tahoma" w:cs="Tahoma"/>
          <w:sz w:val="22"/>
          <w:szCs w:val="22"/>
          <w:lang w:val="pt-BR"/>
        </w:rPr>
      </w:pPr>
      <w:r>
        <w:rPr>
          <w:rFonts w:ascii="Tahoma" w:hAnsi="Tahoma" w:cs="Tahoma"/>
          <w:sz w:val="22"/>
          <w:szCs w:val="22"/>
          <w:lang w:val="pt-BR"/>
        </w:rPr>
        <w:t>O prazo para instalação das impressoras, a fim de que estejam em pleno funcionamento, será de 05 dias corridos a contar da data da assinatura Contrato.</w:t>
      </w:r>
    </w:p>
    <w:p w:rsidR="00667255" w:rsidRDefault="00667255" w:rsidP="00667255">
      <w:pPr>
        <w:pStyle w:val="Corpodetexto3"/>
        <w:spacing w:after="240" w:line="360" w:lineRule="auto"/>
        <w:jc w:val="both"/>
        <w:rPr>
          <w:rFonts w:ascii="Tahoma" w:hAnsi="Tahoma" w:cs="Tahoma"/>
          <w:sz w:val="22"/>
          <w:szCs w:val="22"/>
          <w:lang w:val="pt-BR"/>
        </w:rPr>
      </w:pPr>
      <w:r>
        <w:rPr>
          <w:rFonts w:ascii="Tahoma" w:hAnsi="Tahoma" w:cs="Tahoma"/>
          <w:sz w:val="22"/>
          <w:szCs w:val="22"/>
          <w:lang w:val="pt-BR"/>
        </w:rPr>
        <w:t>A execução dos demais serviços a serem prestados por nós ocorrerá dentro do prazo de 10 dias contados a partir do recebimento da Ordem de Serviço.</w:t>
      </w:r>
    </w:p>
    <w:p w:rsidR="001F7784" w:rsidRPr="00202194" w:rsidRDefault="001F7784" w:rsidP="008D25C6">
      <w:pPr>
        <w:keepNext/>
        <w:autoSpaceDE w:val="0"/>
        <w:spacing w:after="240" w:line="360" w:lineRule="auto"/>
        <w:jc w:val="both"/>
        <w:rPr>
          <w:rFonts w:ascii="Tahoma" w:hAnsi="Tahoma" w:cs="Tahoma"/>
          <w:sz w:val="22"/>
          <w:szCs w:val="22"/>
        </w:rPr>
      </w:pPr>
      <w:r w:rsidRPr="001F7784">
        <w:rPr>
          <w:rFonts w:ascii="Tahoma" w:hAnsi="Tahoma" w:cs="Tahoma"/>
          <w:sz w:val="22"/>
          <w:szCs w:val="22"/>
        </w:rPr>
        <w:t xml:space="preserve">A </w:t>
      </w:r>
      <w:r w:rsidR="00A14533" w:rsidRPr="001F7784">
        <w:rPr>
          <w:rFonts w:ascii="Tahoma" w:hAnsi="Tahoma" w:cs="Tahoma"/>
          <w:sz w:val="22"/>
          <w:szCs w:val="22"/>
        </w:rPr>
        <w:t>proposta</w:t>
      </w:r>
      <w:r w:rsidRPr="001F7784">
        <w:rPr>
          <w:rFonts w:ascii="Tahoma" w:hAnsi="Tahoma" w:cs="Tahoma"/>
          <w:sz w:val="22"/>
          <w:szCs w:val="22"/>
        </w:rPr>
        <w:t xml:space="preserve"> da licitante deverá conter o prazo de no mínimo </w:t>
      </w:r>
      <w:r w:rsidR="00A14533" w:rsidRPr="001F7784">
        <w:rPr>
          <w:rFonts w:ascii="Tahoma" w:hAnsi="Tahoma" w:cs="Tahoma"/>
          <w:sz w:val="22"/>
          <w:szCs w:val="22"/>
        </w:rPr>
        <w:t xml:space="preserve">60 dias </w:t>
      </w:r>
      <w:r>
        <w:rPr>
          <w:rFonts w:ascii="Tahoma" w:hAnsi="Tahoma" w:cs="Tahoma"/>
          <w:sz w:val="22"/>
          <w:szCs w:val="22"/>
        </w:rPr>
        <w:t xml:space="preserve">a </w:t>
      </w:r>
      <w:r w:rsidRPr="00202194">
        <w:rPr>
          <w:rFonts w:ascii="Tahoma" w:hAnsi="Tahoma" w:cs="Tahoma"/>
          <w:sz w:val="22"/>
          <w:szCs w:val="22"/>
        </w:rPr>
        <w:t>contados da sua apresentação.</w:t>
      </w:r>
    </w:p>
    <w:p w:rsidR="003E22D2" w:rsidRDefault="003E22D2" w:rsidP="008D25C6">
      <w:pPr>
        <w:autoSpaceDE w:val="0"/>
        <w:autoSpaceDN w:val="0"/>
        <w:adjustRightInd w:val="0"/>
        <w:spacing w:after="240" w:line="360" w:lineRule="auto"/>
        <w:jc w:val="both"/>
        <w:rPr>
          <w:rFonts w:ascii="Tahoma" w:hAnsi="Tahoma" w:cs="Tahoma"/>
          <w:sz w:val="22"/>
          <w:szCs w:val="22"/>
          <w:lang w:eastAsia="pt-BR"/>
        </w:rPr>
      </w:pPr>
      <w:r>
        <w:rPr>
          <w:rFonts w:ascii="Tahoma" w:hAnsi="Tahoma" w:cs="Tahoma"/>
          <w:sz w:val="22"/>
          <w:szCs w:val="22"/>
          <w:lang w:eastAsia="pt-BR"/>
        </w:rPr>
        <w:t>Indaiatuba</w:t>
      </w:r>
      <w:r w:rsidR="00252881">
        <w:rPr>
          <w:rFonts w:ascii="Tahoma" w:hAnsi="Tahoma" w:cs="Tahoma"/>
          <w:sz w:val="22"/>
          <w:szCs w:val="22"/>
          <w:lang w:eastAsia="pt-BR"/>
        </w:rPr>
        <w:t>/</w:t>
      </w:r>
      <w:r>
        <w:rPr>
          <w:rFonts w:ascii="Tahoma" w:hAnsi="Tahoma" w:cs="Tahoma"/>
          <w:sz w:val="22"/>
          <w:szCs w:val="22"/>
          <w:lang w:eastAsia="pt-BR"/>
        </w:rPr>
        <w:t xml:space="preserve">SP, </w:t>
      </w:r>
      <w:r>
        <w:rPr>
          <w:rFonts w:ascii="Tahoma" w:hAnsi="Tahoma" w:cs="Tahoma"/>
          <w:sz w:val="22"/>
          <w:szCs w:val="22"/>
          <w:lang w:eastAsia="pt-BR"/>
        </w:rPr>
        <w:fldChar w:fldCharType="begin"/>
      </w:r>
      <w:r>
        <w:rPr>
          <w:rFonts w:ascii="Tahoma" w:hAnsi="Tahoma" w:cs="Tahoma"/>
          <w:sz w:val="22"/>
          <w:szCs w:val="22"/>
          <w:lang w:eastAsia="pt-BR"/>
        </w:rPr>
        <w:instrText xml:space="preserve"> TIME \@ "d' de 'MMMM' de 'yyyy" </w:instrText>
      </w:r>
      <w:r>
        <w:rPr>
          <w:rFonts w:ascii="Tahoma" w:hAnsi="Tahoma" w:cs="Tahoma"/>
          <w:sz w:val="22"/>
          <w:szCs w:val="22"/>
          <w:lang w:eastAsia="pt-BR"/>
        </w:rPr>
        <w:fldChar w:fldCharType="separate"/>
      </w:r>
      <w:r w:rsidR="00A77BE8">
        <w:rPr>
          <w:rFonts w:ascii="Tahoma" w:hAnsi="Tahoma" w:cs="Tahoma"/>
          <w:noProof/>
          <w:sz w:val="22"/>
          <w:szCs w:val="22"/>
          <w:lang w:eastAsia="pt-BR"/>
        </w:rPr>
        <w:t>24 de abril de 2019</w:t>
      </w:r>
      <w:r>
        <w:rPr>
          <w:rFonts w:ascii="Tahoma" w:hAnsi="Tahoma" w:cs="Tahoma"/>
          <w:sz w:val="22"/>
          <w:szCs w:val="22"/>
          <w:lang w:eastAsia="pt-BR"/>
        </w:rPr>
        <w:fldChar w:fldCharType="end"/>
      </w:r>
      <w:r>
        <w:rPr>
          <w:rFonts w:ascii="Tahoma" w:hAnsi="Tahoma" w:cs="Tahoma"/>
          <w:sz w:val="22"/>
          <w:szCs w:val="22"/>
          <w:lang w:eastAsia="pt-BR"/>
        </w:rPr>
        <w:t>.</w:t>
      </w:r>
    </w:p>
    <w:p w:rsidR="003E22D2" w:rsidRDefault="003E22D2" w:rsidP="008D25C6">
      <w:pPr>
        <w:autoSpaceDE w:val="0"/>
        <w:autoSpaceDN w:val="0"/>
        <w:adjustRightInd w:val="0"/>
        <w:spacing w:after="240" w:line="360" w:lineRule="auto"/>
        <w:jc w:val="both"/>
        <w:rPr>
          <w:rFonts w:ascii="Tahoma" w:hAnsi="Tahoma" w:cs="Tahoma"/>
          <w:sz w:val="22"/>
          <w:szCs w:val="22"/>
          <w:lang w:eastAsia="pt-BR"/>
        </w:rPr>
      </w:pPr>
    </w:p>
    <w:p w:rsidR="00C65EE6" w:rsidRPr="00B30D38" w:rsidRDefault="00C65EE6" w:rsidP="008D25C6">
      <w:pPr>
        <w:autoSpaceDE w:val="0"/>
        <w:autoSpaceDN w:val="0"/>
        <w:adjustRightInd w:val="0"/>
        <w:spacing w:line="360" w:lineRule="auto"/>
        <w:jc w:val="center"/>
        <w:rPr>
          <w:rFonts w:ascii="Tahoma" w:hAnsi="Tahoma" w:cs="Tahoma"/>
          <w:b/>
          <w:sz w:val="22"/>
          <w:szCs w:val="22"/>
          <w:lang w:eastAsia="pt-BR"/>
        </w:rPr>
      </w:pPr>
      <w:r w:rsidRPr="00B30D38">
        <w:rPr>
          <w:rFonts w:ascii="Tahoma" w:hAnsi="Tahoma" w:cs="Tahoma"/>
          <w:b/>
          <w:sz w:val="22"/>
          <w:szCs w:val="22"/>
          <w:lang w:eastAsia="pt-BR"/>
        </w:rPr>
        <w:t>ALBERTO GONÇALVES DE MELLO JUNIOR</w:t>
      </w:r>
    </w:p>
    <w:p w:rsidR="00C65EE6" w:rsidRPr="003E22D2" w:rsidRDefault="00C65EE6" w:rsidP="008D25C6">
      <w:pPr>
        <w:autoSpaceDE w:val="0"/>
        <w:autoSpaceDN w:val="0"/>
        <w:adjustRightInd w:val="0"/>
        <w:spacing w:line="360" w:lineRule="auto"/>
        <w:jc w:val="center"/>
        <w:rPr>
          <w:rFonts w:ascii="Tahoma" w:hAnsi="Tahoma" w:cs="Tahoma"/>
          <w:sz w:val="22"/>
          <w:szCs w:val="22"/>
          <w:lang w:eastAsia="pt-BR"/>
        </w:rPr>
      </w:pPr>
      <w:r w:rsidRPr="00C65EE6">
        <w:rPr>
          <w:rFonts w:ascii="Tahoma" w:hAnsi="Tahoma" w:cs="Tahoma"/>
          <w:sz w:val="22"/>
          <w:szCs w:val="22"/>
          <w:lang w:eastAsia="pt-BR"/>
        </w:rPr>
        <w:t>ANALISTA DE SISTEMAS</w:t>
      </w:r>
    </w:p>
    <w:p w:rsidR="001F7784" w:rsidRPr="00202194" w:rsidRDefault="001F7784" w:rsidP="008D25C6">
      <w:pPr>
        <w:autoSpaceDE w:val="0"/>
        <w:autoSpaceDN w:val="0"/>
        <w:adjustRightInd w:val="0"/>
        <w:spacing w:after="240" w:line="360" w:lineRule="auto"/>
        <w:jc w:val="both"/>
        <w:rPr>
          <w:rFonts w:ascii="Tahoma" w:hAnsi="Tahoma" w:cs="Tahoma"/>
          <w:sz w:val="22"/>
          <w:szCs w:val="22"/>
        </w:rPr>
      </w:pPr>
    </w:p>
    <w:p w:rsidR="001F7784" w:rsidRDefault="001F7784"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252881" w:rsidRDefault="00252881" w:rsidP="008D25C6">
      <w:pPr>
        <w:widowControl w:val="0"/>
        <w:autoSpaceDE w:val="0"/>
        <w:spacing w:after="240" w:line="360" w:lineRule="auto"/>
        <w:jc w:val="both"/>
        <w:rPr>
          <w:rFonts w:ascii="Tahoma" w:hAnsi="Tahoma" w:cs="Tahoma"/>
          <w:b/>
          <w:sz w:val="22"/>
          <w:szCs w:val="22"/>
          <w:lang w:eastAsia="pt-BR"/>
        </w:rPr>
      </w:pPr>
    </w:p>
    <w:p w:rsidR="006E4ABB" w:rsidRPr="006A3B8C" w:rsidRDefault="006A3B8C" w:rsidP="008D25C6">
      <w:pPr>
        <w:widowControl w:val="0"/>
        <w:autoSpaceDE w:val="0"/>
        <w:spacing w:after="240" w:line="360" w:lineRule="auto"/>
        <w:jc w:val="center"/>
        <w:rPr>
          <w:rFonts w:ascii="Tahoma" w:hAnsi="Tahoma" w:cs="Tahoma"/>
          <w:b/>
          <w:bCs/>
          <w:sz w:val="22"/>
          <w:szCs w:val="22"/>
        </w:rPr>
      </w:pPr>
      <w:r w:rsidRPr="006A3B8C">
        <w:rPr>
          <w:rFonts w:ascii="Tahoma" w:hAnsi="Tahoma" w:cs="Tahoma"/>
          <w:b/>
          <w:bCs/>
          <w:sz w:val="22"/>
          <w:szCs w:val="22"/>
        </w:rPr>
        <w:t>ANEXO II</w:t>
      </w:r>
      <w:r>
        <w:rPr>
          <w:rFonts w:ascii="Tahoma" w:hAnsi="Tahoma" w:cs="Tahoma"/>
          <w:b/>
          <w:bCs/>
          <w:sz w:val="22"/>
          <w:szCs w:val="22"/>
        </w:rPr>
        <w:t xml:space="preserve"> – MODELO</w:t>
      </w:r>
    </w:p>
    <w:p w:rsidR="008241FE" w:rsidRPr="00202194" w:rsidRDefault="008241FE" w:rsidP="008D25C6">
      <w:pPr>
        <w:autoSpaceDE w:val="0"/>
        <w:spacing w:after="240"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751C70" w:rsidRPr="00202194">
        <w:rPr>
          <w:rFonts w:ascii="Tahoma" w:hAnsi="Tahoma" w:cs="Tahoma"/>
          <w:b/>
          <w:bCs/>
          <w:sz w:val="22"/>
          <w:szCs w:val="22"/>
        </w:rPr>
        <w:t>0</w:t>
      </w:r>
      <w:r w:rsidR="00902029" w:rsidRPr="00202194">
        <w:rPr>
          <w:rFonts w:ascii="Tahoma" w:hAnsi="Tahoma" w:cs="Tahoma"/>
          <w:b/>
          <w:bCs/>
          <w:sz w:val="22"/>
          <w:szCs w:val="22"/>
        </w:rPr>
        <w:t>1</w:t>
      </w:r>
      <w:r w:rsidRPr="00202194">
        <w:rPr>
          <w:rFonts w:ascii="Tahoma" w:hAnsi="Tahoma" w:cs="Tahoma"/>
          <w:b/>
          <w:bCs/>
          <w:sz w:val="22"/>
          <w:szCs w:val="22"/>
        </w:rPr>
        <w:t>/201</w:t>
      </w:r>
      <w:r w:rsidR="00902029" w:rsidRPr="00202194">
        <w:rPr>
          <w:rFonts w:ascii="Tahoma" w:hAnsi="Tahoma" w:cs="Tahoma"/>
          <w:b/>
          <w:bCs/>
          <w:sz w:val="22"/>
          <w:szCs w:val="22"/>
        </w:rPr>
        <w:t>9</w:t>
      </w:r>
      <w:r w:rsidR="002E6C6D" w:rsidRPr="00202194">
        <w:rPr>
          <w:rFonts w:ascii="Tahoma" w:hAnsi="Tahoma" w:cs="Tahoma"/>
          <w:b/>
          <w:bCs/>
          <w:sz w:val="22"/>
          <w:szCs w:val="22"/>
        </w:rPr>
        <w:t xml:space="preserve"> - </w:t>
      </w:r>
      <w:r w:rsidRPr="00202194">
        <w:rPr>
          <w:rFonts w:ascii="Tahoma" w:hAnsi="Tahoma" w:cs="Tahoma"/>
          <w:b/>
          <w:bCs/>
          <w:sz w:val="22"/>
          <w:szCs w:val="22"/>
        </w:rPr>
        <w:t>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w:t>
      </w:r>
      <w:r w:rsidR="00751C70" w:rsidRPr="00202194">
        <w:rPr>
          <w:rFonts w:ascii="Tahoma" w:hAnsi="Tahoma" w:cs="Tahoma"/>
          <w:b/>
          <w:bCs/>
          <w:sz w:val="22"/>
          <w:szCs w:val="22"/>
        </w:rPr>
        <w:t>0</w:t>
      </w:r>
      <w:r w:rsidR="00902029" w:rsidRPr="00202194">
        <w:rPr>
          <w:rFonts w:ascii="Tahoma" w:hAnsi="Tahoma" w:cs="Tahoma"/>
          <w:b/>
          <w:bCs/>
          <w:sz w:val="22"/>
          <w:szCs w:val="22"/>
        </w:rPr>
        <w:t>1</w:t>
      </w:r>
      <w:r w:rsidRPr="00202194">
        <w:rPr>
          <w:rFonts w:ascii="Tahoma" w:hAnsi="Tahoma" w:cs="Tahoma"/>
          <w:b/>
          <w:bCs/>
          <w:sz w:val="22"/>
          <w:szCs w:val="22"/>
        </w:rPr>
        <w:t>/201</w:t>
      </w:r>
      <w:r w:rsidR="00902029" w:rsidRPr="00202194">
        <w:rPr>
          <w:rFonts w:ascii="Tahoma" w:hAnsi="Tahoma" w:cs="Tahoma"/>
          <w:b/>
          <w:bCs/>
          <w:sz w:val="22"/>
          <w:szCs w:val="22"/>
        </w:rPr>
        <w:t>9</w:t>
      </w:r>
    </w:p>
    <w:p w:rsidR="00902029" w:rsidRPr="00202194" w:rsidRDefault="00902029" w:rsidP="008D25C6">
      <w:pPr>
        <w:widowControl w:val="0"/>
        <w:autoSpaceDE w:val="0"/>
        <w:spacing w:after="240" w:line="360" w:lineRule="auto"/>
        <w:jc w:val="center"/>
        <w:rPr>
          <w:rFonts w:ascii="Tahoma" w:hAnsi="Tahoma" w:cs="Tahoma"/>
          <w:b/>
          <w:bCs/>
          <w:sz w:val="22"/>
          <w:szCs w:val="22"/>
          <w:lang w:val="pt-PT"/>
        </w:rPr>
      </w:pPr>
    </w:p>
    <w:p w:rsidR="008241FE" w:rsidRPr="00202194" w:rsidRDefault="008241FE" w:rsidP="008D25C6">
      <w:pPr>
        <w:widowControl w:val="0"/>
        <w:autoSpaceDE w:val="0"/>
        <w:spacing w:after="240" w:line="360" w:lineRule="auto"/>
        <w:jc w:val="center"/>
        <w:rPr>
          <w:rFonts w:ascii="Tahoma" w:hAnsi="Tahoma" w:cs="Tahoma"/>
          <w:b/>
          <w:bCs/>
          <w:sz w:val="22"/>
          <w:szCs w:val="22"/>
          <w:u w:val="single"/>
          <w:lang w:val="pt-PT"/>
        </w:rPr>
      </w:pPr>
      <w:r w:rsidRPr="00202194">
        <w:rPr>
          <w:rFonts w:ascii="Tahoma" w:hAnsi="Tahoma" w:cs="Tahoma"/>
          <w:b/>
          <w:bCs/>
          <w:sz w:val="22"/>
          <w:szCs w:val="22"/>
          <w:u w:val="single"/>
          <w:lang w:val="pt-PT"/>
        </w:rPr>
        <w:t>DECLARAÇÃO DE HABILITAÇÃO</w:t>
      </w:r>
    </w:p>
    <w:p w:rsidR="008241FE" w:rsidRPr="00202194" w:rsidRDefault="008241FE" w:rsidP="008D25C6">
      <w:pPr>
        <w:autoSpaceDE w:val="0"/>
        <w:spacing w:after="240" w:line="360" w:lineRule="auto"/>
        <w:jc w:val="center"/>
        <w:rPr>
          <w:rFonts w:ascii="Tahoma" w:hAnsi="Tahoma" w:cs="Tahoma"/>
          <w:sz w:val="22"/>
          <w:szCs w:val="22"/>
        </w:rPr>
      </w:pPr>
    </w:p>
    <w:p w:rsidR="00252881" w:rsidRDefault="008241FE" w:rsidP="00252881">
      <w:pPr>
        <w:autoSpaceDE w:val="0"/>
        <w:spacing w:after="240" w:line="360" w:lineRule="auto"/>
        <w:jc w:val="both"/>
        <w:rPr>
          <w:rFonts w:ascii="Tahoma" w:hAnsi="Tahoma" w:cs="Tahoma"/>
          <w:sz w:val="22"/>
          <w:szCs w:val="22"/>
        </w:rPr>
      </w:pPr>
      <w:r w:rsidRPr="00202194">
        <w:rPr>
          <w:rFonts w:ascii="Tahoma" w:hAnsi="Tahoma" w:cs="Tahoma"/>
          <w:sz w:val="22"/>
          <w:szCs w:val="22"/>
        </w:rPr>
        <w:t xml:space="preserve">A empresa </w:t>
      </w:r>
      <w:r w:rsidR="00252881">
        <w:rPr>
          <w:rFonts w:ascii="Tahoma" w:hAnsi="Tahoma" w:cs="Tahoma"/>
          <w:sz w:val="22"/>
          <w:szCs w:val="22"/>
        </w:rPr>
        <w:t>___________________________________________________________________</w:t>
      </w:r>
      <w:r w:rsidRPr="00202194">
        <w:rPr>
          <w:rFonts w:ascii="Tahoma" w:hAnsi="Tahoma" w:cs="Tahoma"/>
          <w:sz w:val="22"/>
          <w:szCs w:val="22"/>
        </w:rPr>
        <w:t xml:space="preserve"> CNPJ:</w:t>
      </w:r>
      <w:r w:rsidR="00252881">
        <w:rPr>
          <w:rFonts w:ascii="Tahoma" w:hAnsi="Tahoma" w:cs="Tahoma"/>
          <w:sz w:val="22"/>
          <w:szCs w:val="22"/>
        </w:rPr>
        <w:t xml:space="preserve"> __________________________________________</w:t>
      </w:r>
      <w:r w:rsidRPr="00202194">
        <w:rPr>
          <w:rFonts w:ascii="Tahoma" w:hAnsi="Tahoma" w:cs="Tahoma"/>
          <w:sz w:val="22"/>
          <w:szCs w:val="22"/>
        </w:rPr>
        <w:t xml:space="preserve">, aqui devidamente representada por </w:t>
      </w:r>
      <w:r w:rsidR="00252881">
        <w:rPr>
          <w:rFonts w:ascii="Tahoma" w:hAnsi="Tahoma" w:cs="Tahoma"/>
          <w:sz w:val="22"/>
          <w:szCs w:val="22"/>
        </w:rPr>
        <w:t>____________________________________________________________________________</w:t>
      </w:r>
      <w:r w:rsidRPr="00202194">
        <w:rPr>
          <w:rFonts w:ascii="Tahoma" w:hAnsi="Tahoma" w:cs="Tahoma"/>
          <w:sz w:val="22"/>
          <w:szCs w:val="22"/>
        </w:rPr>
        <w:t xml:space="preserve">, infra-assinado, </w:t>
      </w:r>
      <w:r w:rsidRPr="00202194">
        <w:rPr>
          <w:rFonts w:ascii="Tahoma" w:hAnsi="Tahoma" w:cs="Tahoma"/>
          <w:b/>
          <w:bCs/>
          <w:sz w:val="22"/>
          <w:szCs w:val="22"/>
        </w:rPr>
        <w:t>DECLARA</w:t>
      </w:r>
      <w:r w:rsidRPr="00202194">
        <w:rPr>
          <w:rFonts w:ascii="Tahoma" w:hAnsi="Tahoma" w:cs="Tahoma"/>
          <w:sz w:val="22"/>
          <w:szCs w:val="22"/>
        </w:rPr>
        <w:t xml:space="preserve">, por este e na melhor forma de direito, concordar com os termos do </w:t>
      </w:r>
      <w:r w:rsidRPr="00202194">
        <w:rPr>
          <w:rFonts w:ascii="Tahoma" w:hAnsi="Tahoma" w:cs="Tahoma"/>
          <w:bCs/>
          <w:sz w:val="22"/>
          <w:szCs w:val="22"/>
        </w:rPr>
        <w:t xml:space="preserve">Pregão Presencial </w:t>
      </w:r>
      <w:r w:rsidRPr="00202194">
        <w:rPr>
          <w:rFonts w:ascii="Tahoma" w:hAnsi="Tahoma" w:cs="Tahoma"/>
          <w:bCs/>
          <w:color w:val="000000"/>
          <w:sz w:val="22"/>
          <w:szCs w:val="22"/>
        </w:rPr>
        <w:t>em epígrafe</w:t>
      </w:r>
      <w:r w:rsidRPr="00202194">
        <w:rPr>
          <w:rFonts w:ascii="Tahoma" w:hAnsi="Tahoma" w:cs="Tahoma"/>
          <w:sz w:val="22"/>
          <w:szCs w:val="22"/>
        </w:rPr>
        <w:t>, dos respectivos docum</w:t>
      </w:r>
      <w:r w:rsidR="00252881">
        <w:rPr>
          <w:rFonts w:ascii="Tahoma" w:hAnsi="Tahoma" w:cs="Tahoma"/>
          <w:sz w:val="22"/>
          <w:szCs w:val="22"/>
        </w:rPr>
        <w:t>entos e anexos desta licitação.</w:t>
      </w:r>
    </w:p>
    <w:p w:rsidR="00252881" w:rsidRDefault="008241FE" w:rsidP="00252881">
      <w:pPr>
        <w:autoSpaceDE w:val="0"/>
        <w:spacing w:after="240" w:line="360" w:lineRule="auto"/>
        <w:jc w:val="both"/>
        <w:rPr>
          <w:rFonts w:ascii="Tahoma" w:hAnsi="Tahoma" w:cs="Tahoma"/>
          <w:sz w:val="22"/>
          <w:szCs w:val="22"/>
        </w:rPr>
      </w:pPr>
      <w:r w:rsidRPr="00202194">
        <w:rPr>
          <w:rFonts w:ascii="Tahoma" w:hAnsi="Tahoma" w:cs="Tahoma"/>
          <w:sz w:val="22"/>
          <w:szCs w:val="22"/>
        </w:rPr>
        <w:t>Declara ainda, que acatará integralmente quaisquer decisões que venham a ser tomadas pelo Pregoeiro e Equipe de Apoio ou pela administração da Câmara Municipal de Indaiatuba, quanto à habilitação, classificação e adjudicação, ressalvados os nossos direitos legais de recursos.</w:t>
      </w:r>
    </w:p>
    <w:p w:rsidR="00252881" w:rsidRDefault="008241FE" w:rsidP="00252881">
      <w:pPr>
        <w:autoSpaceDE w:val="0"/>
        <w:spacing w:after="240" w:line="360" w:lineRule="auto"/>
        <w:jc w:val="both"/>
        <w:rPr>
          <w:rFonts w:ascii="Tahoma" w:hAnsi="Tahoma" w:cs="Tahoma"/>
          <w:sz w:val="22"/>
          <w:szCs w:val="22"/>
        </w:rPr>
      </w:pPr>
      <w:r w:rsidRPr="00202194">
        <w:rPr>
          <w:rFonts w:ascii="Tahoma" w:hAnsi="Tahoma" w:cs="Tahoma"/>
          <w:sz w:val="22"/>
          <w:szCs w:val="22"/>
        </w:rPr>
        <w:t>Declara, outrossim, que não existe até o presente momento, qualquer impedimento quanto à habilitação no presente certame e que, caso venha a conhecer no decorrer do certame, compromete-se a comunicar a Câmara, de imediato.</w:t>
      </w:r>
    </w:p>
    <w:p w:rsidR="000A7E12" w:rsidRDefault="000A7E12" w:rsidP="000A7E12">
      <w:pPr>
        <w:autoSpaceDE w:val="0"/>
        <w:spacing w:after="240" w:line="360" w:lineRule="auto"/>
        <w:jc w:val="both"/>
        <w:rPr>
          <w:rFonts w:ascii="Tahoma" w:hAnsi="Tahoma" w:cs="Tahoma"/>
          <w:sz w:val="22"/>
          <w:szCs w:val="22"/>
        </w:rPr>
      </w:pPr>
      <w:r>
        <w:rPr>
          <w:rFonts w:ascii="Tahoma" w:hAnsi="Tahoma" w:cs="Tahoma"/>
          <w:sz w:val="22"/>
          <w:szCs w:val="22"/>
        </w:rPr>
        <w:t>Atenciosamente,</w:t>
      </w:r>
    </w:p>
    <w:p w:rsidR="008241FE" w:rsidRPr="000A7E12" w:rsidRDefault="000A7E12" w:rsidP="000A7E12">
      <w:pPr>
        <w:autoSpaceDE w:val="0"/>
        <w:spacing w:after="240" w:line="360" w:lineRule="auto"/>
        <w:jc w:val="both"/>
        <w:rPr>
          <w:rFonts w:ascii="Tahoma" w:hAnsi="Tahoma" w:cs="Tahoma"/>
          <w:sz w:val="22"/>
          <w:szCs w:val="22"/>
        </w:rPr>
      </w:pPr>
      <w:r>
        <w:rPr>
          <w:rFonts w:ascii="Tahoma" w:hAnsi="Tahoma" w:cs="Tahoma"/>
          <w:sz w:val="22"/>
          <w:szCs w:val="22"/>
          <w:lang w:val="pt-PT"/>
        </w:rPr>
        <w:t>Inda</w:t>
      </w:r>
      <w:r w:rsidR="00252881">
        <w:rPr>
          <w:rFonts w:ascii="Tahoma" w:hAnsi="Tahoma" w:cs="Tahoma"/>
          <w:sz w:val="22"/>
          <w:szCs w:val="22"/>
          <w:lang w:val="pt-PT"/>
        </w:rPr>
        <w:t>iatuba/SP</w:t>
      </w:r>
      <w:r w:rsidR="008241FE" w:rsidRPr="00202194">
        <w:rPr>
          <w:rFonts w:ascii="Tahoma" w:hAnsi="Tahoma" w:cs="Tahoma"/>
          <w:sz w:val="22"/>
          <w:szCs w:val="22"/>
          <w:lang w:val="pt-PT"/>
        </w:rPr>
        <w:t>,</w:t>
      </w:r>
      <w:r w:rsidR="00252881">
        <w:rPr>
          <w:rFonts w:ascii="Tahoma" w:hAnsi="Tahoma" w:cs="Tahoma"/>
          <w:sz w:val="22"/>
          <w:szCs w:val="22"/>
          <w:lang w:val="pt-PT"/>
        </w:rPr>
        <w:t xml:space="preserve"> </w:t>
      </w:r>
      <w:r w:rsidR="00252881">
        <w:rPr>
          <w:rFonts w:ascii="Tahoma" w:hAnsi="Tahoma" w:cs="Tahoma"/>
          <w:sz w:val="22"/>
          <w:szCs w:val="22"/>
          <w:lang w:val="pt-PT"/>
        </w:rPr>
        <w:fldChar w:fldCharType="begin"/>
      </w:r>
      <w:r w:rsidR="00252881">
        <w:rPr>
          <w:rFonts w:ascii="Tahoma" w:hAnsi="Tahoma" w:cs="Tahoma"/>
          <w:sz w:val="22"/>
          <w:szCs w:val="22"/>
          <w:lang w:val="pt-PT"/>
        </w:rPr>
        <w:instrText xml:space="preserve"> TIME \@ "d' de 'MMMM' de 'yyyy" </w:instrText>
      </w:r>
      <w:r w:rsidR="00252881">
        <w:rPr>
          <w:rFonts w:ascii="Tahoma" w:hAnsi="Tahoma" w:cs="Tahoma"/>
          <w:sz w:val="22"/>
          <w:szCs w:val="22"/>
          <w:lang w:val="pt-PT"/>
        </w:rPr>
        <w:fldChar w:fldCharType="separate"/>
      </w:r>
      <w:r w:rsidR="00A77BE8">
        <w:rPr>
          <w:rFonts w:ascii="Tahoma" w:hAnsi="Tahoma" w:cs="Tahoma"/>
          <w:noProof/>
          <w:sz w:val="22"/>
          <w:szCs w:val="22"/>
          <w:lang w:val="pt-PT"/>
        </w:rPr>
        <w:t>24 de abril de 2019</w:t>
      </w:r>
      <w:r w:rsidR="00252881">
        <w:rPr>
          <w:rFonts w:ascii="Tahoma" w:hAnsi="Tahoma" w:cs="Tahoma"/>
          <w:sz w:val="22"/>
          <w:szCs w:val="22"/>
          <w:lang w:val="pt-PT"/>
        </w:rPr>
        <w:fldChar w:fldCharType="end"/>
      </w:r>
      <w:r w:rsidR="00B669AF" w:rsidRPr="00202194">
        <w:rPr>
          <w:rFonts w:ascii="Tahoma" w:hAnsi="Tahoma" w:cs="Tahoma"/>
          <w:sz w:val="22"/>
          <w:szCs w:val="22"/>
          <w:lang w:val="pt-PT"/>
        </w:rPr>
        <w:t>.</w:t>
      </w:r>
    </w:p>
    <w:p w:rsidR="000A7E12" w:rsidRDefault="000A7E12" w:rsidP="00252881">
      <w:pPr>
        <w:autoSpaceDE w:val="0"/>
        <w:spacing w:line="276" w:lineRule="auto"/>
        <w:jc w:val="center"/>
        <w:rPr>
          <w:rFonts w:ascii="Tahoma" w:hAnsi="Tahoma" w:cs="Tahoma"/>
          <w:sz w:val="22"/>
          <w:szCs w:val="22"/>
        </w:rPr>
      </w:pPr>
    </w:p>
    <w:p w:rsidR="000A7E12" w:rsidRDefault="000A7E12" w:rsidP="00252881">
      <w:pPr>
        <w:autoSpaceDE w:val="0"/>
        <w:spacing w:line="276" w:lineRule="auto"/>
        <w:jc w:val="center"/>
        <w:rPr>
          <w:rFonts w:ascii="Tahoma" w:hAnsi="Tahoma" w:cs="Tahoma"/>
          <w:sz w:val="22"/>
          <w:szCs w:val="22"/>
        </w:rPr>
      </w:pPr>
    </w:p>
    <w:p w:rsidR="008241FE" w:rsidRPr="00202194" w:rsidRDefault="00252881" w:rsidP="00252881">
      <w:pPr>
        <w:autoSpaceDE w:val="0"/>
        <w:spacing w:line="276" w:lineRule="auto"/>
        <w:jc w:val="center"/>
        <w:rPr>
          <w:rFonts w:ascii="Tahoma" w:hAnsi="Tahoma" w:cs="Tahoma"/>
          <w:sz w:val="22"/>
          <w:szCs w:val="22"/>
        </w:rPr>
      </w:pPr>
      <w:r>
        <w:rPr>
          <w:rFonts w:ascii="Tahoma" w:hAnsi="Tahoma" w:cs="Tahoma"/>
          <w:sz w:val="22"/>
          <w:szCs w:val="22"/>
        </w:rPr>
        <w:t>_________________________________________________________</w:t>
      </w:r>
    </w:p>
    <w:p w:rsidR="008241FE" w:rsidRPr="00202194" w:rsidRDefault="008241FE" w:rsidP="00252881">
      <w:pPr>
        <w:autoSpaceDE w:val="0"/>
        <w:spacing w:line="276" w:lineRule="auto"/>
        <w:jc w:val="center"/>
        <w:rPr>
          <w:rFonts w:ascii="Tahoma" w:hAnsi="Tahoma" w:cs="Tahoma"/>
          <w:sz w:val="22"/>
          <w:szCs w:val="22"/>
        </w:rPr>
      </w:pPr>
      <w:r w:rsidRPr="00202194">
        <w:rPr>
          <w:rFonts w:ascii="Tahoma" w:hAnsi="Tahoma" w:cs="Tahoma"/>
          <w:sz w:val="22"/>
          <w:szCs w:val="22"/>
        </w:rPr>
        <w:t>Nome Completo /</w:t>
      </w:r>
      <w:r w:rsidR="00B669AF" w:rsidRPr="00202194">
        <w:rPr>
          <w:rFonts w:ascii="Tahoma" w:hAnsi="Tahoma" w:cs="Tahoma"/>
          <w:sz w:val="22"/>
          <w:szCs w:val="22"/>
        </w:rPr>
        <w:t>Cargo/</w:t>
      </w:r>
      <w:r w:rsidRPr="00202194">
        <w:rPr>
          <w:rFonts w:ascii="Tahoma" w:hAnsi="Tahoma" w:cs="Tahoma"/>
          <w:sz w:val="22"/>
          <w:szCs w:val="22"/>
        </w:rPr>
        <w:t>Assinatura</w:t>
      </w:r>
    </w:p>
    <w:p w:rsidR="0066235E" w:rsidRDefault="0066235E" w:rsidP="008D25C6">
      <w:pPr>
        <w:shd w:val="clear" w:color="auto" w:fill="FFFFFF"/>
        <w:autoSpaceDE w:val="0"/>
        <w:spacing w:after="240" w:line="360" w:lineRule="auto"/>
        <w:jc w:val="center"/>
        <w:rPr>
          <w:rFonts w:ascii="Tahoma" w:hAnsi="Tahoma" w:cs="Tahoma"/>
          <w:b/>
          <w:bCs/>
          <w:sz w:val="22"/>
          <w:szCs w:val="22"/>
        </w:rPr>
      </w:pPr>
    </w:p>
    <w:p w:rsidR="0066235E" w:rsidRDefault="0066235E" w:rsidP="008D25C6">
      <w:pPr>
        <w:shd w:val="clear" w:color="auto" w:fill="FFFFFF"/>
        <w:autoSpaceDE w:val="0"/>
        <w:spacing w:after="240" w:line="360" w:lineRule="auto"/>
        <w:jc w:val="center"/>
        <w:rPr>
          <w:rFonts w:ascii="Tahoma" w:hAnsi="Tahoma" w:cs="Tahoma"/>
          <w:b/>
          <w:bCs/>
          <w:sz w:val="22"/>
          <w:szCs w:val="22"/>
        </w:rPr>
      </w:pPr>
    </w:p>
    <w:p w:rsidR="000A7E12" w:rsidRDefault="000A7E12" w:rsidP="008D25C6">
      <w:pPr>
        <w:shd w:val="clear" w:color="auto" w:fill="FFFFFF"/>
        <w:autoSpaceDE w:val="0"/>
        <w:spacing w:after="240" w:line="360" w:lineRule="auto"/>
        <w:jc w:val="center"/>
        <w:rPr>
          <w:rFonts w:ascii="Tahoma" w:hAnsi="Tahoma" w:cs="Tahoma"/>
          <w:b/>
          <w:bCs/>
          <w:sz w:val="22"/>
          <w:szCs w:val="22"/>
        </w:rPr>
      </w:pPr>
    </w:p>
    <w:p w:rsidR="000A7E12" w:rsidRDefault="000A7E12" w:rsidP="008D25C6">
      <w:pPr>
        <w:shd w:val="clear" w:color="auto" w:fill="FFFFFF"/>
        <w:autoSpaceDE w:val="0"/>
        <w:spacing w:after="240" w:line="360" w:lineRule="auto"/>
        <w:jc w:val="center"/>
        <w:rPr>
          <w:rFonts w:ascii="Tahoma" w:hAnsi="Tahoma" w:cs="Tahoma"/>
          <w:b/>
          <w:bCs/>
          <w:sz w:val="22"/>
          <w:szCs w:val="22"/>
        </w:rPr>
      </w:pPr>
    </w:p>
    <w:p w:rsidR="008241FE" w:rsidRPr="00202194" w:rsidRDefault="00584E64" w:rsidP="008D25C6">
      <w:pPr>
        <w:shd w:val="clear" w:color="auto" w:fill="FFFFFF"/>
        <w:autoSpaceDE w:val="0"/>
        <w:spacing w:after="240" w:line="360" w:lineRule="auto"/>
        <w:jc w:val="center"/>
        <w:rPr>
          <w:rFonts w:ascii="Tahoma" w:hAnsi="Tahoma" w:cs="Tahoma"/>
          <w:b/>
          <w:bCs/>
          <w:sz w:val="22"/>
          <w:szCs w:val="22"/>
        </w:rPr>
      </w:pPr>
      <w:r w:rsidRPr="00202194">
        <w:rPr>
          <w:rFonts w:ascii="Tahoma" w:hAnsi="Tahoma" w:cs="Tahoma"/>
          <w:b/>
          <w:bCs/>
          <w:sz w:val="22"/>
          <w:szCs w:val="22"/>
        </w:rPr>
        <w:t>ANEXO III</w:t>
      </w:r>
      <w:r w:rsidR="006E4ABB" w:rsidRPr="00202194">
        <w:rPr>
          <w:rFonts w:ascii="Tahoma" w:hAnsi="Tahoma" w:cs="Tahoma"/>
          <w:b/>
          <w:bCs/>
          <w:sz w:val="22"/>
          <w:szCs w:val="22"/>
        </w:rPr>
        <w:t xml:space="preserve"> - MODELO</w:t>
      </w:r>
    </w:p>
    <w:p w:rsidR="00D2765F" w:rsidRPr="00202194" w:rsidRDefault="00D2765F" w:rsidP="008D25C6">
      <w:pPr>
        <w:autoSpaceDE w:val="0"/>
        <w:spacing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 – 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w:t>
      </w:r>
    </w:p>
    <w:p w:rsidR="008241FE" w:rsidRPr="00202194" w:rsidRDefault="008241FE" w:rsidP="008D25C6">
      <w:pPr>
        <w:autoSpaceDE w:val="0"/>
        <w:spacing w:after="240" w:line="360" w:lineRule="auto"/>
        <w:jc w:val="center"/>
        <w:rPr>
          <w:rFonts w:ascii="Tahoma" w:hAnsi="Tahoma" w:cs="Tahoma"/>
          <w:b/>
          <w:bCs/>
          <w:sz w:val="22"/>
          <w:szCs w:val="22"/>
        </w:rPr>
      </w:pPr>
    </w:p>
    <w:p w:rsidR="008241FE" w:rsidRPr="00202194" w:rsidRDefault="008241FE" w:rsidP="008D25C6">
      <w:pPr>
        <w:widowControl w:val="0"/>
        <w:autoSpaceDE w:val="0"/>
        <w:spacing w:after="240" w:line="360" w:lineRule="auto"/>
        <w:jc w:val="center"/>
        <w:rPr>
          <w:rFonts w:ascii="Tahoma" w:hAnsi="Tahoma" w:cs="Tahoma"/>
          <w:b/>
          <w:bCs/>
          <w:sz w:val="22"/>
          <w:szCs w:val="22"/>
          <w:u w:val="single"/>
          <w:lang w:val="pt-PT"/>
        </w:rPr>
      </w:pPr>
      <w:r w:rsidRPr="00202194">
        <w:rPr>
          <w:rFonts w:ascii="Tahoma" w:hAnsi="Tahoma" w:cs="Tahoma"/>
          <w:b/>
          <w:bCs/>
          <w:sz w:val="22"/>
          <w:szCs w:val="22"/>
          <w:u w:val="single"/>
          <w:lang w:val="pt-PT"/>
        </w:rPr>
        <w:t>INSTRUMENTO PARTICULAR DE PROCURAÇÃO</w:t>
      </w:r>
    </w:p>
    <w:p w:rsidR="008241FE" w:rsidRPr="00202194" w:rsidRDefault="008241FE" w:rsidP="008D25C6">
      <w:pPr>
        <w:autoSpaceDE w:val="0"/>
        <w:spacing w:after="240" w:line="360" w:lineRule="auto"/>
        <w:jc w:val="center"/>
        <w:rPr>
          <w:rFonts w:ascii="Tahoma" w:hAnsi="Tahoma" w:cs="Tahoma"/>
          <w:b/>
          <w:bCs/>
          <w:sz w:val="22"/>
          <w:szCs w:val="22"/>
        </w:rPr>
      </w:pPr>
    </w:p>
    <w:p w:rsidR="008241FE" w:rsidRDefault="008241FE" w:rsidP="008D25C6">
      <w:pPr>
        <w:autoSpaceDE w:val="0"/>
        <w:spacing w:after="240" w:line="360" w:lineRule="auto"/>
        <w:jc w:val="both"/>
        <w:rPr>
          <w:rFonts w:ascii="Tahoma" w:hAnsi="Tahoma" w:cs="Tahoma"/>
          <w:sz w:val="22"/>
          <w:szCs w:val="22"/>
        </w:rPr>
      </w:pPr>
      <w:r w:rsidRPr="00202194">
        <w:rPr>
          <w:rFonts w:ascii="Tahoma" w:hAnsi="Tahoma" w:cs="Tahoma"/>
          <w:sz w:val="22"/>
          <w:szCs w:val="22"/>
        </w:rPr>
        <w:t>A empresa _________________</w:t>
      </w:r>
      <w:r w:rsidR="00B63B43">
        <w:rPr>
          <w:rFonts w:ascii="Tahoma" w:hAnsi="Tahoma" w:cs="Tahoma"/>
          <w:sz w:val="22"/>
          <w:szCs w:val="22"/>
        </w:rPr>
        <w:t>_____________________________</w:t>
      </w:r>
      <w:r w:rsidRPr="00202194">
        <w:rPr>
          <w:rFonts w:ascii="Tahoma" w:hAnsi="Tahoma" w:cs="Tahoma"/>
          <w:sz w:val="22"/>
          <w:szCs w:val="22"/>
        </w:rPr>
        <w:t>_____________________, CNPJ n</w:t>
      </w:r>
      <w:r w:rsidRPr="00202194">
        <w:rPr>
          <w:rFonts w:ascii="Tahoma" w:hAnsi="Tahoma" w:cs="Tahoma"/>
          <w:sz w:val="22"/>
          <w:szCs w:val="22"/>
          <w:u w:val="single"/>
          <w:vertAlign w:val="superscript"/>
        </w:rPr>
        <w:t>o</w:t>
      </w:r>
      <w:r w:rsidRPr="00202194">
        <w:rPr>
          <w:rFonts w:ascii="Tahoma" w:hAnsi="Tahoma" w:cs="Tahoma"/>
          <w:sz w:val="22"/>
          <w:szCs w:val="22"/>
        </w:rPr>
        <w:t xml:space="preserve"> _____</w:t>
      </w:r>
      <w:r w:rsidR="00B63B43">
        <w:rPr>
          <w:rFonts w:ascii="Tahoma" w:hAnsi="Tahoma" w:cs="Tahoma"/>
          <w:sz w:val="22"/>
          <w:szCs w:val="22"/>
        </w:rPr>
        <w:t>_______________________________</w:t>
      </w:r>
      <w:r w:rsidRPr="00202194">
        <w:rPr>
          <w:rFonts w:ascii="Tahoma" w:hAnsi="Tahoma" w:cs="Tahoma"/>
          <w:sz w:val="22"/>
          <w:szCs w:val="22"/>
        </w:rPr>
        <w:t>____________, representada pelo(a) Sr.(a) _____</w:t>
      </w:r>
      <w:r w:rsidR="00B63B43">
        <w:rPr>
          <w:rFonts w:ascii="Tahoma" w:hAnsi="Tahoma" w:cs="Tahoma"/>
          <w:sz w:val="22"/>
          <w:szCs w:val="22"/>
        </w:rPr>
        <w:t>__________________________________________</w:t>
      </w:r>
      <w:r w:rsidRPr="00202194">
        <w:rPr>
          <w:rFonts w:ascii="Tahoma" w:hAnsi="Tahoma" w:cs="Tahoma"/>
          <w:sz w:val="22"/>
          <w:szCs w:val="22"/>
        </w:rPr>
        <w:t xml:space="preserve">______________________, </w:t>
      </w:r>
      <w:r w:rsidRPr="00202194">
        <w:rPr>
          <w:rFonts w:ascii="Tahoma" w:hAnsi="Tahoma" w:cs="Tahoma"/>
          <w:b/>
          <w:bCs/>
          <w:sz w:val="22"/>
          <w:szCs w:val="22"/>
        </w:rPr>
        <w:t>CREDENCIA</w:t>
      </w:r>
      <w:r w:rsidRPr="00202194">
        <w:rPr>
          <w:rFonts w:ascii="Tahoma" w:hAnsi="Tahoma" w:cs="Tahoma"/>
          <w:sz w:val="22"/>
          <w:szCs w:val="22"/>
        </w:rPr>
        <w:t xml:space="preserve"> o(a) Sr.(a) _____</w:t>
      </w:r>
      <w:r w:rsidR="00B63B43">
        <w:rPr>
          <w:rFonts w:ascii="Tahoma" w:hAnsi="Tahoma" w:cs="Tahoma"/>
          <w:sz w:val="22"/>
          <w:szCs w:val="22"/>
        </w:rPr>
        <w:t>_________________________________</w:t>
      </w:r>
      <w:r w:rsidRPr="00202194">
        <w:rPr>
          <w:rFonts w:ascii="Tahoma" w:hAnsi="Tahoma" w:cs="Tahoma"/>
          <w:sz w:val="22"/>
          <w:szCs w:val="22"/>
        </w:rPr>
        <w:t>_________________</w:t>
      </w:r>
      <w:r w:rsidR="00B63B43">
        <w:rPr>
          <w:rFonts w:ascii="Tahoma" w:hAnsi="Tahoma" w:cs="Tahoma"/>
          <w:sz w:val="22"/>
          <w:szCs w:val="22"/>
        </w:rPr>
        <w:t>,</w:t>
      </w:r>
      <w:r w:rsidRPr="00202194">
        <w:rPr>
          <w:rFonts w:ascii="Tahoma" w:hAnsi="Tahoma" w:cs="Tahoma"/>
          <w:sz w:val="22"/>
          <w:szCs w:val="22"/>
        </w:rPr>
        <w:t xml:space="preserve">  </w:t>
      </w:r>
      <w:r w:rsidR="00B63B43">
        <w:rPr>
          <w:rFonts w:ascii="Tahoma" w:hAnsi="Tahoma" w:cs="Tahoma"/>
          <w:sz w:val="22"/>
          <w:szCs w:val="22"/>
        </w:rPr>
        <w:t>ocupante do cargo de __________________________________________________________</w:t>
      </w:r>
      <w:r w:rsidRPr="00202194">
        <w:rPr>
          <w:rFonts w:ascii="Tahoma" w:hAnsi="Tahoma" w:cs="Tahoma"/>
          <w:sz w:val="22"/>
          <w:szCs w:val="22"/>
        </w:rPr>
        <w:t>, portador(a) do RG n</w:t>
      </w:r>
      <w:r w:rsidRPr="00202194">
        <w:rPr>
          <w:rFonts w:ascii="Tahoma" w:hAnsi="Tahoma" w:cs="Tahoma"/>
          <w:sz w:val="22"/>
          <w:szCs w:val="22"/>
          <w:u w:val="single"/>
          <w:vertAlign w:val="superscript"/>
        </w:rPr>
        <w:t>o</w:t>
      </w:r>
      <w:r w:rsidRPr="00202194">
        <w:rPr>
          <w:rFonts w:ascii="Tahoma" w:hAnsi="Tahoma" w:cs="Tahoma"/>
          <w:sz w:val="22"/>
          <w:szCs w:val="22"/>
        </w:rPr>
        <w:t xml:space="preserve"> ______</w:t>
      </w:r>
      <w:r w:rsidR="00B63B43">
        <w:rPr>
          <w:rFonts w:ascii="Tahoma" w:hAnsi="Tahoma" w:cs="Tahoma"/>
          <w:sz w:val="22"/>
          <w:szCs w:val="22"/>
        </w:rPr>
        <w:t>______________</w:t>
      </w:r>
      <w:r w:rsidRPr="00202194">
        <w:rPr>
          <w:rFonts w:ascii="Tahoma" w:hAnsi="Tahoma" w:cs="Tahoma"/>
          <w:sz w:val="22"/>
          <w:szCs w:val="22"/>
        </w:rPr>
        <w:t>______ e CPF n</w:t>
      </w:r>
      <w:r w:rsidRPr="00202194">
        <w:rPr>
          <w:rFonts w:ascii="Tahoma" w:hAnsi="Tahoma" w:cs="Tahoma"/>
          <w:sz w:val="22"/>
          <w:szCs w:val="22"/>
          <w:u w:val="single"/>
          <w:vertAlign w:val="superscript"/>
        </w:rPr>
        <w:t>o</w:t>
      </w:r>
      <w:r w:rsidRPr="00202194">
        <w:rPr>
          <w:rFonts w:ascii="Tahoma" w:hAnsi="Tahoma" w:cs="Tahoma"/>
          <w:sz w:val="22"/>
          <w:szCs w:val="22"/>
        </w:rPr>
        <w:t xml:space="preserve"> _</w:t>
      </w:r>
      <w:r w:rsidR="00B63B43">
        <w:rPr>
          <w:rFonts w:ascii="Tahoma" w:hAnsi="Tahoma" w:cs="Tahoma"/>
          <w:sz w:val="22"/>
          <w:szCs w:val="22"/>
        </w:rPr>
        <w:t>____</w:t>
      </w:r>
      <w:r w:rsidRPr="00202194">
        <w:rPr>
          <w:rFonts w:ascii="Tahoma" w:hAnsi="Tahoma" w:cs="Tahoma"/>
          <w:sz w:val="22"/>
          <w:szCs w:val="22"/>
        </w:rPr>
        <w:t>__</w:t>
      </w:r>
      <w:r w:rsidR="00B63B43">
        <w:rPr>
          <w:rFonts w:ascii="Tahoma" w:hAnsi="Tahoma" w:cs="Tahoma"/>
          <w:sz w:val="22"/>
          <w:szCs w:val="22"/>
        </w:rPr>
        <w:t>___</w:t>
      </w:r>
      <w:r w:rsidRPr="00202194">
        <w:rPr>
          <w:rFonts w:ascii="Tahoma" w:hAnsi="Tahoma" w:cs="Tahoma"/>
          <w:sz w:val="22"/>
          <w:szCs w:val="22"/>
        </w:rPr>
        <w:t xml:space="preserve">_______________, para representá-la perante a Câmara Municipal de Indaiatuba, </w:t>
      </w:r>
      <w:r w:rsidR="00D2765F">
        <w:rPr>
          <w:rFonts w:ascii="Tahoma" w:hAnsi="Tahoma" w:cs="Tahoma"/>
          <w:sz w:val="22"/>
          <w:szCs w:val="22"/>
        </w:rPr>
        <w:t>a fim de participar d</w:t>
      </w:r>
      <w:r w:rsidR="0066235E">
        <w:rPr>
          <w:rFonts w:ascii="Tahoma" w:hAnsi="Tahoma" w:cs="Tahoma"/>
          <w:sz w:val="22"/>
          <w:szCs w:val="22"/>
        </w:rPr>
        <w:t>a</w:t>
      </w:r>
      <w:r w:rsidRPr="00202194">
        <w:rPr>
          <w:rFonts w:ascii="Tahoma" w:hAnsi="Tahoma" w:cs="Tahoma"/>
          <w:sz w:val="22"/>
          <w:szCs w:val="22"/>
        </w:rPr>
        <w:t xml:space="preserve"> licitação </w:t>
      </w:r>
      <w:r w:rsidRPr="00202194">
        <w:rPr>
          <w:rFonts w:ascii="Tahoma" w:hAnsi="Tahoma" w:cs="Tahoma"/>
          <w:bCs/>
          <w:color w:val="000000"/>
          <w:sz w:val="22"/>
          <w:szCs w:val="22"/>
        </w:rPr>
        <w:t>em epígrafe</w:t>
      </w:r>
      <w:r w:rsidRPr="00202194">
        <w:rPr>
          <w:rFonts w:ascii="Tahoma" w:hAnsi="Tahoma" w:cs="Tahoma"/>
          <w:sz w:val="22"/>
          <w:szCs w:val="22"/>
        </w:rPr>
        <w:t>, podendo formular ofertas e lances, negociar preço, interpor recursos e desistir de sua interposição, bem como praticar todos os demais atos pertinentes ao certame.</w:t>
      </w:r>
    </w:p>
    <w:p w:rsidR="00A00D65" w:rsidRPr="00202194" w:rsidRDefault="00A00D65" w:rsidP="008D25C6">
      <w:pPr>
        <w:autoSpaceDE w:val="0"/>
        <w:spacing w:after="240" w:line="360" w:lineRule="auto"/>
        <w:jc w:val="both"/>
        <w:rPr>
          <w:rFonts w:ascii="Tahoma" w:hAnsi="Tahoma" w:cs="Tahoma"/>
          <w:sz w:val="22"/>
          <w:szCs w:val="22"/>
        </w:rPr>
      </w:pPr>
      <w:r>
        <w:rPr>
          <w:rFonts w:ascii="Tahoma" w:hAnsi="Tahoma" w:cs="Tahoma"/>
          <w:sz w:val="22"/>
          <w:szCs w:val="22"/>
        </w:rPr>
        <w:t xml:space="preserve">Indaiatuba/SP, </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A77BE8">
        <w:rPr>
          <w:rFonts w:ascii="Tahoma" w:hAnsi="Tahoma" w:cs="Tahoma"/>
          <w:noProof/>
          <w:sz w:val="22"/>
          <w:szCs w:val="22"/>
        </w:rPr>
        <w:t>24 de abril de 2019</w:t>
      </w:r>
      <w:r>
        <w:rPr>
          <w:rFonts w:ascii="Tahoma" w:hAnsi="Tahoma" w:cs="Tahoma"/>
          <w:sz w:val="22"/>
          <w:szCs w:val="22"/>
        </w:rPr>
        <w:fldChar w:fldCharType="end"/>
      </w:r>
      <w:r>
        <w:rPr>
          <w:rFonts w:ascii="Tahoma" w:hAnsi="Tahoma" w:cs="Tahoma"/>
          <w:sz w:val="22"/>
          <w:szCs w:val="22"/>
        </w:rPr>
        <w:t>.</w:t>
      </w:r>
    </w:p>
    <w:p w:rsidR="008241FE" w:rsidRPr="00202194" w:rsidRDefault="008241FE" w:rsidP="008D25C6">
      <w:pPr>
        <w:autoSpaceDE w:val="0"/>
        <w:spacing w:after="240" w:line="360" w:lineRule="auto"/>
        <w:jc w:val="both"/>
        <w:rPr>
          <w:rFonts w:ascii="Tahoma" w:hAnsi="Tahoma" w:cs="Tahoma"/>
          <w:sz w:val="22"/>
          <w:szCs w:val="22"/>
        </w:rPr>
      </w:pPr>
    </w:p>
    <w:p w:rsidR="00C54E1D" w:rsidRDefault="008241FE" w:rsidP="008D25C6">
      <w:pPr>
        <w:autoSpaceDE w:val="0"/>
        <w:spacing w:after="240" w:line="360" w:lineRule="auto"/>
        <w:jc w:val="center"/>
        <w:rPr>
          <w:rFonts w:ascii="Tahoma" w:hAnsi="Tahoma" w:cs="Tahoma"/>
          <w:bCs/>
          <w:sz w:val="22"/>
          <w:szCs w:val="22"/>
        </w:rPr>
      </w:pPr>
      <w:r w:rsidRPr="005D36DF">
        <w:rPr>
          <w:rFonts w:ascii="Tahoma" w:hAnsi="Tahoma" w:cs="Tahoma"/>
          <w:bCs/>
          <w:sz w:val="22"/>
          <w:szCs w:val="22"/>
        </w:rPr>
        <w:t>NOME:</w:t>
      </w:r>
      <w:r w:rsidR="00894A9B" w:rsidRPr="005D36DF">
        <w:rPr>
          <w:rFonts w:ascii="Tahoma" w:hAnsi="Tahoma" w:cs="Tahoma"/>
          <w:bCs/>
          <w:sz w:val="22"/>
          <w:szCs w:val="22"/>
        </w:rPr>
        <w:t xml:space="preserve"> </w:t>
      </w:r>
      <w:r w:rsidR="00C54E1D">
        <w:rPr>
          <w:rFonts w:ascii="Tahoma" w:hAnsi="Tahoma" w:cs="Tahoma"/>
          <w:bCs/>
          <w:sz w:val="22"/>
          <w:szCs w:val="22"/>
        </w:rPr>
        <w:t>______________________________________________________________________</w:t>
      </w:r>
    </w:p>
    <w:p w:rsidR="00894A9B" w:rsidRPr="005D36DF" w:rsidRDefault="00894A9B" w:rsidP="008D25C6">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CPF: </w:t>
      </w:r>
      <w:r w:rsidR="00C54E1D">
        <w:rPr>
          <w:rFonts w:ascii="Tahoma" w:hAnsi="Tahoma" w:cs="Tahoma"/>
          <w:bCs/>
          <w:sz w:val="22"/>
          <w:szCs w:val="22"/>
        </w:rPr>
        <w:t>________________________________________________________________________</w:t>
      </w:r>
    </w:p>
    <w:p w:rsidR="008241FE" w:rsidRPr="005D36DF" w:rsidRDefault="00894A9B" w:rsidP="008D25C6">
      <w:pPr>
        <w:autoSpaceDE w:val="0"/>
        <w:spacing w:after="240" w:line="360" w:lineRule="auto"/>
        <w:jc w:val="center"/>
        <w:rPr>
          <w:rFonts w:ascii="Tahoma" w:hAnsi="Tahoma" w:cs="Tahoma"/>
          <w:bCs/>
          <w:sz w:val="22"/>
          <w:szCs w:val="22"/>
        </w:rPr>
      </w:pPr>
      <w:r w:rsidRPr="005D36DF">
        <w:rPr>
          <w:rFonts w:ascii="Tahoma" w:hAnsi="Tahoma" w:cs="Tahoma"/>
          <w:bCs/>
          <w:sz w:val="22"/>
          <w:szCs w:val="22"/>
        </w:rPr>
        <w:t>C</w:t>
      </w:r>
      <w:r w:rsidR="008241FE" w:rsidRPr="005D36DF">
        <w:rPr>
          <w:rFonts w:ascii="Tahoma" w:hAnsi="Tahoma" w:cs="Tahoma"/>
          <w:bCs/>
          <w:sz w:val="22"/>
          <w:szCs w:val="22"/>
        </w:rPr>
        <w:t>ARGO:</w:t>
      </w:r>
      <w:r w:rsidRPr="005D36DF">
        <w:rPr>
          <w:rFonts w:ascii="Tahoma" w:hAnsi="Tahoma" w:cs="Tahoma"/>
          <w:bCs/>
          <w:sz w:val="22"/>
          <w:szCs w:val="22"/>
        </w:rPr>
        <w:t xml:space="preserve"> </w:t>
      </w:r>
      <w:r w:rsidR="00C54E1D">
        <w:rPr>
          <w:rFonts w:ascii="Tahoma" w:hAnsi="Tahoma" w:cs="Tahoma"/>
          <w:bCs/>
          <w:sz w:val="22"/>
          <w:szCs w:val="22"/>
        </w:rPr>
        <w:t>_____________________________________________________________________</w:t>
      </w:r>
    </w:p>
    <w:p w:rsidR="008241FE" w:rsidRPr="00202194" w:rsidRDefault="008241FE" w:rsidP="008D25C6">
      <w:pPr>
        <w:autoSpaceDE w:val="0"/>
        <w:spacing w:after="240" w:line="360" w:lineRule="auto"/>
        <w:rPr>
          <w:rFonts w:ascii="Tahoma" w:hAnsi="Tahoma" w:cs="Tahoma"/>
          <w:sz w:val="22"/>
          <w:szCs w:val="22"/>
        </w:rPr>
      </w:pPr>
    </w:p>
    <w:p w:rsidR="008241FE" w:rsidRPr="00202194" w:rsidRDefault="008241FE" w:rsidP="008D25C6">
      <w:pPr>
        <w:autoSpaceDE w:val="0"/>
        <w:spacing w:after="240" w:line="360" w:lineRule="auto"/>
        <w:rPr>
          <w:rFonts w:ascii="Tahoma" w:hAnsi="Tahoma" w:cs="Tahoma"/>
          <w:sz w:val="22"/>
          <w:szCs w:val="22"/>
        </w:rPr>
      </w:pPr>
    </w:p>
    <w:p w:rsidR="008241FE" w:rsidRPr="00202194" w:rsidRDefault="008241FE" w:rsidP="008D25C6">
      <w:pPr>
        <w:autoSpaceDE w:val="0"/>
        <w:spacing w:after="240" w:line="360" w:lineRule="auto"/>
        <w:rPr>
          <w:rFonts w:ascii="Tahoma" w:hAnsi="Tahoma" w:cs="Tahoma"/>
          <w:sz w:val="22"/>
          <w:szCs w:val="22"/>
        </w:rPr>
      </w:pPr>
    </w:p>
    <w:p w:rsidR="008241FE" w:rsidRDefault="008241FE" w:rsidP="008D25C6">
      <w:pPr>
        <w:tabs>
          <w:tab w:val="left" w:pos="184"/>
          <w:tab w:val="center" w:pos="4535"/>
        </w:tabs>
        <w:autoSpaceDE w:val="0"/>
        <w:spacing w:after="240" w:line="360" w:lineRule="auto"/>
        <w:jc w:val="center"/>
        <w:rPr>
          <w:rFonts w:ascii="Tahoma" w:hAnsi="Tahoma" w:cs="Tahoma"/>
          <w:b/>
          <w:bCs/>
          <w:sz w:val="22"/>
          <w:szCs w:val="22"/>
        </w:rPr>
      </w:pPr>
    </w:p>
    <w:p w:rsidR="00507F42" w:rsidRDefault="00507F42" w:rsidP="008D25C6">
      <w:pPr>
        <w:tabs>
          <w:tab w:val="left" w:pos="184"/>
          <w:tab w:val="center" w:pos="4535"/>
        </w:tabs>
        <w:autoSpaceDE w:val="0"/>
        <w:spacing w:after="240" w:line="360" w:lineRule="auto"/>
        <w:jc w:val="center"/>
        <w:rPr>
          <w:rFonts w:ascii="Tahoma" w:hAnsi="Tahoma" w:cs="Tahoma"/>
          <w:b/>
          <w:bCs/>
          <w:sz w:val="22"/>
          <w:szCs w:val="22"/>
        </w:rPr>
      </w:pPr>
    </w:p>
    <w:p w:rsidR="008241FE" w:rsidRPr="00202194" w:rsidRDefault="006E4ABB" w:rsidP="008D25C6">
      <w:pPr>
        <w:shd w:val="clear" w:color="auto" w:fill="FFFFFF"/>
        <w:autoSpaceDE w:val="0"/>
        <w:spacing w:after="240" w:line="360" w:lineRule="auto"/>
        <w:jc w:val="center"/>
        <w:rPr>
          <w:rFonts w:ascii="Tahoma" w:hAnsi="Tahoma" w:cs="Tahoma"/>
          <w:b/>
          <w:bCs/>
          <w:sz w:val="22"/>
          <w:szCs w:val="22"/>
        </w:rPr>
      </w:pPr>
      <w:r w:rsidRPr="00202194">
        <w:rPr>
          <w:rFonts w:ascii="Tahoma" w:hAnsi="Tahoma" w:cs="Tahoma"/>
          <w:b/>
          <w:bCs/>
          <w:sz w:val="22"/>
          <w:szCs w:val="22"/>
        </w:rPr>
        <w:t xml:space="preserve">ANEXO </w:t>
      </w:r>
      <w:r w:rsidR="00584E64" w:rsidRPr="00202194">
        <w:rPr>
          <w:rFonts w:ascii="Tahoma" w:hAnsi="Tahoma" w:cs="Tahoma"/>
          <w:b/>
          <w:bCs/>
          <w:sz w:val="22"/>
          <w:szCs w:val="22"/>
        </w:rPr>
        <w:t>I</w:t>
      </w:r>
      <w:r w:rsidRPr="00202194">
        <w:rPr>
          <w:rFonts w:ascii="Tahoma" w:hAnsi="Tahoma" w:cs="Tahoma"/>
          <w:b/>
          <w:bCs/>
          <w:sz w:val="22"/>
          <w:szCs w:val="22"/>
        </w:rPr>
        <w:t>V - MODELO</w:t>
      </w:r>
    </w:p>
    <w:p w:rsidR="00721F76" w:rsidRPr="00202194" w:rsidRDefault="00721F76" w:rsidP="008D25C6">
      <w:pPr>
        <w:autoSpaceDE w:val="0"/>
        <w:spacing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 – 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w:t>
      </w:r>
    </w:p>
    <w:p w:rsidR="00902029" w:rsidRPr="00202194" w:rsidRDefault="00902029" w:rsidP="008D25C6">
      <w:pPr>
        <w:shd w:val="clear" w:color="auto" w:fill="FFFFFF"/>
        <w:autoSpaceDE w:val="0"/>
        <w:spacing w:after="240" w:line="360" w:lineRule="auto"/>
        <w:jc w:val="center"/>
        <w:rPr>
          <w:rFonts w:ascii="Tahoma" w:hAnsi="Tahoma" w:cs="Tahoma"/>
          <w:b/>
          <w:bCs/>
          <w:sz w:val="22"/>
          <w:szCs w:val="22"/>
        </w:rPr>
      </w:pPr>
    </w:p>
    <w:p w:rsidR="008241FE" w:rsidRPr="00202194" w:rsidRDefault="008241FE" w:rsidP="008D25C6">
      <w:pPr>
        <w:shd w:val="clear" w:color="auto" w:fill="FFFFFF"/>
        <w:autoSpaceDE w:val="0"/>
        <w:spacing w:after="240" w:line="360" w:lineRule="auto"/>
        <w:jc w:val="center"/>
        <w:rPr>
          <w:rFonts w:ascii="Tahoma" w:hAnsi="Tahoma" w:cs="Tahoma"/>
          <w:b/>
          <w:bCs/>
          <w:sz w:val="22"/>
          <w:szCs w:val="22"/>
          <w:u w:val="single"/>
        </w:rPr>
      </w:pPr>
      <w:r w:rsidRPr="00202194">
        <w:rPr>
          <w:rFonts w:ascii="Tahoma" w:hAnsi="Tahoma" w:cs="Tahoma"/>
          <w:b/>
          <w:bCs/>
          <w:sz w:val="22"/>
          <w:szCs w:val="22"/>
          <w:u w:val="single"/>
        </w:rPr>
        <w:t>DECLARAÇÃO DE MICROEMPRESA OU EMPRESA DE PEQUENO PORTE</w:t>
      </w:r>
    </w:p>
    <w:p w:rsidR="008241FE" w:rsidRPr="00202194" w:rsidRDefault="008241FE" w:rsidP="008D25C6">
      <w:pPr>
        <w:shd w:val="clear" w:color="auto" w:fill="FFFFFF"/>
        <w:autoSpaceDE w:val="0"/>
        <w:spacing w:after="240" w:line="360" w:lineRule="auto"/>
        <w:jc w:val="center"/>
        <w:rPr>
          <w:rFonts w:ascii="Tahoma" w:hAnsi="Tahoma" w:cs="Tahoma"/>
          <w:b/>
          <w:bCs/>
          <w:sz w:val="22"/>
          <w:szCs w:val="22"/>
        </w:rPr>
      </w:pPr>
    </w:p>
    <w:p w:rsidR="008241FE" w:rsidRPr="00202194" w:rsidRDefault="008241FE" w:rsidP="008D25C6">
      <w:pPr>
        <w:shd w:val="clear" w:color="auto" w:fill="FFFFFF"/>
        <w:autoSpaceDE w:val="0"/>
        <w:spacing w:after="240" w:line="360" w:lineRule="auto"/>
        <w:ind w:firstLine="1134"/>
        <w:jc w:val="both"/>
        <w:rPr>
          <w:rFonts w:ascii="Tahoma" w:hAnsi="Tahoma" w:cs="Tahoma"/>
          <w:bCs/>
          <w:sz w:val="22"/>
          <w:szCs w:val="22"/>
        </w:rPr>
      </w:pPr>
      <w:r w:rsidRPr="00202194">
        <w:rPr>
          <w:rFonts w:ascii="Tahoma" w:hAnsi="Tahoma" w:cs="Tahoma"/>
          <w:b/>
          <w:bCs/>
          <w:sz w:val="22"/>
          <w:szCs w:val="22"/>
        </w:rPr>
        <w:t>DECLARO</w:t>
      </w:r>
      <w:r w:rsidRPr="00202194">
        <w:rPr>
          <w:rFonts w:ascii="Tahoma" w:hAnsi="Tahoma" w:cs="Tahoma"/>
          <w:bCs/>
          <w:sz w:val="22"/>
          <w:szCs w:val="22"/>
        </w:rPr>
        <w:t>, sob as penas da lei, sem prejuízo das sanções e multas previstas no edital em epígrafe, que a empresa ___</w:t>
      </w:r>
      <w:r w:rsidR="00E05EFD">
        <w:rPr>
          <w:rFonts w:ascii="Tahoma" w:hAnsi="Tahoma" w:cs="Tahoma"/>
          <w:bCs/>
          <w:sz w:val="22"/>
          <w:szCs w:val="22"/>
        </w:rPr>
        <w:t>___________</w:t>
      </w:r>
      <w:r w:rsidRPr="00202194">
        <w:rPr>
          <w:rFonts w:ascii="Tahoma" w:hAnsi="Tahoma" w:cs="Tahoma"/>
          <w:bCs/>
          <w:sz w:val="22"/>
          <w:szCs w:val="22"/>
        </w:rPr>
        <w:t>__________________________________, inscrita no CNPJ sob o nº ______</w:t>
      </w:r>
      <w:r w:rsidR="00E05EFD">
        <w:rPr>
          <w:rFonts w:ascii="Tahoma" w:hAnsi="Tahoma" w:cs="Tahoma"/>
          <w:bCs/>
          <w:sz w:val="22"/>
          <w:szCs w:val="22"/>
        </w:rPr>
        <w:t>_________</w:t>
      </w:r>
      <w:r w:rsidRPr="00202194">
        <w:rPr>
          <w:rFonts w:ascii="Tahoma" w:hAnsi="Tahoma" w:cs="Tahoma"/>
          <w:bCs/>
          <w:sz w:val="22"/>
          <w:szCs w:val="22"/>
        </w:rPr>
        <w:t xml:space="preserve">______________________ é </w:t>
      </w:r>
      <w:r w:rsidRPr="00202194">
        <w:rPr>
          <w:rFonts w:ascii="Tahoma" w:hAnsi="Tahoma" w:cs="Tahoma"/>
          <w:b/>
          <w:bCs/>
          <w:sz w:val="22"/>
          <w:szCs w:val="22"/>
        </w:rPr>
        <w:t>MICROEMPRESA</w:t>
      </w:r>
      <w:r w:rsidRPr="00202194">
        <w:rPr>
          <w:rFonts w:ascii="Tahoma" w:hAnsi="Tahoma" w:cs="Tahoma"/>
          <w:bCs/>
          <w:sz w:val="22"/>
          <w:szCs w:val="22"/>
        </w:rPr>
        <w:t xml:space="preserve"> ou </w:t>
      </w:r>
      <w:r w:rsidRPr="00202194">
        <w:rPr>
          <w:rFonts w:ascii="Tahoma" w:hAnsi="Tahoma" w:cs="Tahoma"/>
          <w:b/>
          <w:bCs/>
          <w:sz w:val="22"/>
          <w:szCs w:val="22"/>
        </w:rPr>
        <w:t>EMPRESA DE PEQUENO PORTE</w:t>
      </w:r>
      <w:r w:rsidRPr="00202194">
        <w:rPr>
          <w:rFonts w:ascii="Tahoma" w:hAnsi="Tahoma" w:cs="Tahoma"/>
          <w:bCs/>
          <w:sz w:val="22"/>
          <w:szCs w:val="22"/>
        </w:rPr>
        <w:t>, nos termos do enquadramento previsto nos incisos I e II e §§ 1</w:t>
      </w:r>
      <w:r w:rsidRPr="00202194">
        <w:rPr>
          <w:rFonts w:ascii="Tahoma" w:hAnsi="Tahoma" w:cs="Tahoma"/>
          <w:bCs/>
          <w:strike/>
          <w:sz w:val="22"/>
          <w:szCs w:val="22"/>
        </w:rPr>
        <w:t>º</w:t>
      </w:r>
      <w:r w:rsidRPr="00202194">
        <w:rPr>
          <w:rFonts w:ascii="Tahoma" w:hAnsi="Tahoma" w:cs="Tahoma"/>
          <w:bCs/>
          <w:sz w:val="22"/>
          <w:szCs w:val="22"/>
        </w:rPr>
        <w:t xml:space="preserve"> e 2</w:t>
      </w:r>
      <w:r w:rsidRPr="00202194">
        <w:rPr>
          <w:rFonts w:ascii="Tahoma" w:hAnsi="Tahoma" w:cs="Tahoma"/>
          <w:bCs/>
          <w:strike/>
          <w:sz w:val="22"/>
          <w:szCs w:val="22"/>
        </w:rPr>
        <w:t>º</w:t>
      </w:r>
      <w:r w:rsidRPr="00202194">
        <w:rPr>
          <w:rFonts w:ascii="Tahoma" w:hAnsi="Tahoma" w:cs="Tahoma"/>
          <w:bCs/>
          <w:sz w:val="22"/>
          <w:szCs w:val="22"/>
        </w:rPr>
        <w:t>, bem como não possui qualquer dos impedimentos previstos nos 4</w:t>
      </w:r>
      <w:r w:rsidRPr="00202194">
        <w:rPr>
          <w:rFonts w:ascii="Tahoma" w:hAnsi="Tahoma" w:cs="Tahoma"/>
          <w:bCs/>
          <w:strike/>
          <w:sz w:val="22"/>
          <w:szCs w:val="22"/>
        </w:rPr>
        <w:t>º</w:t>
      </w:r>
      <w:r w:rsidRPr="00202194">
        <w:rPr>
          <w:rFonts w:ascii="Tahoma" w:hAnsi="Tahoma" w:cs="Tahoma"/>
          <w:bCs/>
          <w:sz w:val="22"/>
          <w:szCs w:val="22"/>
        </w:rPr>
        <w:t xml:space="preserve"> e seguintes, todos do artigo 3</w:t>
      </w:r>
      <w:r w:rsidRPr="00202194">
        <w:rPr>
          <w:rFonts w:ascii="Tahoma" w:hAnsi="Tahoma" w:cs="Tahoma"/>
          <w:bCs/>
          <w:strike/>
          <w:sz w:val="22"/>
          <w:szCs w:val="22"/>
        </w:rPr>
        <w:t>º</w:t>
      </w:r>
      <w:r w:rsidRPr="00202194">
        <w:rPr>
          <w:rFonts w:ascii="Tahoma" w:hAnsi="Tahoma" w:cs="Tahoma"/>
          <w:bCs/>
          <w:sz w:val="22"/>
          <w:szCs w:val="22"/>
        </w:rPr>
        <w:t xml:space="preserve"> da Lei Complementar nº 123/2006 e posteriores alterações, cujos termos declaro conhecer na íntegra, estando apta, portanto, a fazer uso do direito, conforme previsto no artigo 43 da referida Lei Complementar. </w:t>
      </w:r>
    </w:p>
    <w:p w:rsidR="00472A57" w:rsidRPr="00202194" w:rsidRDefault="00472A57" w:rsidP="00472A57">
      <w:pPr>
        <w:autoSpaceDE w:val="0"/>
        <w:spacing w:after="240" w:line="360" w:lineRule="auto"/>
        <w:jc w:val="both"/>
        <w:rPr>
          <w:rFonts w:ascii="Tahoma" w:hAnsi="Tahoma" w:cs="Tahoma"/>
          <w:sz w:val="22"/>
          <w:szCs w:val="22"/>
        </w:rPr>
      </w:pPr>
      <w:r>
        <w:rPr>
          <w:rFonts w:ascii="Tahoma" w:hAnsi="Tahoma" w:cs="Tahoma"/>
          <w:sz w:val="22"/>
          <w:szCs w:val="22"/>
        </w:rPr>
        <w:t xml:space="preserve">Indaiatuba/SP, </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A77BE8">
        <w:rPr>
          <w:rFonts w:ascii="Tahoma" w:hAnsi="Tahoma" w:cs="Tahoma"/>
          <w:noProof/>
          <w:sz w:val="22"/>
          <w:szCs w:val="22"/>
        </w:rPr>
        <w:t>24 de abril de 2019</w:t>
      </w:r>
      <w:r>
        <w:rPr>
          <w:rFonts w:ascii="Tahoma" w:hAnsi="Tahoma" w:cs="Tahoma"/>
          <w:sz w:val="22"/>
          <w:szCs w:val="22"/>
        </w:rPr>
        <w:fldChar w:fldCharType="end"/>
      </w:r>
      <w:r>
        <w:rPr>
          <w:rFonts w:ascii="Tahoma" w:hAnsi="Tahoma" w:cs="Tahoma"/>
          <w:sz w:val="22"/>
          <w:szCs w:val="22"/>
        </w:rPr>
        <w:t>.</w:t>
      </w:r>
    </w:p>
    <w:p w:rsidR="00472A57" w:rsidRPr="00202194" w:rsidRDefault="00472A57" w:rsidP="00472A57">
      <w:pPr>
        <w:autoSpaceDE w:val="0"/>
        <w:spacing w:after="240" w:line="360" w:lineRule="auto"/>
        <w:jc w:val="both"/>
        <w:rPr>
          <w:rFonts w:ascii="Tahoma" w:hAnsi="Tahoma" w:cs="Tahoma"/>
          <w:sz w:val="22"/>
          <w:szCs w:val="22"/>
        </w:rPr>
      </w:pPr>
    </w:p>
    <w:p w:rsidR="00472A57" w:rsidRDefault="00472A57" w:rsidP="00472A57">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NOME: </w:t>
      </w:r>
      <w:r>
        <w:rPr>
          <w:rFonts w:ascii="Tahoma" w:hAnsi="Tahoma" w:cs="Tahoma"/>
          <w:bCs/>
          <w:sz w:val="22"/>
          <w:szCs w:val="22"/>
        </w:rPr>
        <w:t>______________________________________________________________________</w:t>
      </w:r>
    </w:p>
    <w:p w:rsidR="00472A57" w:rsidRPr="005D36DF" w:rsidRDefault="00472A57" w:rsidP="00472A57">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CPF: </w:t>
      </w:r>
      <w:r>
        <w:rPr>
          <w:rFonts w:ascii="Tahoma" w:hAnsi="Tahoma" w:cs="Tahoma"/>
          <w:bCs/>
          <w:sz w:val="22"/>
          <w:szCs w:val="22"/>
        </w:rPr>
        <w:t>________________________________________________________________________</w:t>
      </w:r>
    </w:p>
    <w:p w:rsidR="00472A57" w:rsidRPr="005D36DF" w:rsidRDefault="00472A57" w:rsidP="00472A57">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CARGO: </w:t>
      </w:r>
      <w:r>
        <w:rPr>
          <w:rFonts w:ascii="Tahoma" w:hAnsi="Tahoma" w:cs="Tahoma"/>
          <w:bCs/>
          <w:sz w:val="22"/>
          <w:szCs w:val="22"/>
        </w:rPr>
        <w:t>_____________________________________________________________________</w:t>
      </w:r>
    </w:p>
    <w:p w:rsidR="008241FE" w:rsidRPr="00202194" w:rsidRDefault="008241FE" w:rsidP="008D25C6">
      <w:pPr>
        <w:shd w:val="clear" w:color="auto" w:fill="FFFFFF"/>
        <w:autoSpaceDE w:val="0"/>
        <w:spacing w:after="240" w:line="360" w:lineRule="auto"/>
        <w:jc w:val="center"/>
        <w:rPr>
          <w:rFonts w:ascii="Tahoma" w:hAnsi="Tahoma" w:cs="Tahoma"/>
          <w:b/>
          <w:bCs/>
          <w:sz w:val="22"/>
          <w:szCs w:val="22"/>
        </w:rPr>
      </w:pPr>
    </w:p>
    <w:p w:rsidR="008241FE" w:rsidRPr="00202194" w:rsidRDefault="008241FE" w:rsidP="008D25C6">
      <w:pPr>
        <w:shd w:val="clear" w:color="auto" w:fill="FFFFFF"/>
        <w:autoSpaceDE w:val="0"/>
        <w:spacing w:after="240" w:line="360" w:lineRule="auto"/>
        <w:jc w:val="center"/>
        <w:rPr>
          <w:rFonts w:ascii="Tahoma" w:hAnsi="Tahoma" w:cs="Tahoma"/>
          <w:b/>
          <w:bCs/>
          <w:sz w:val="22"/>
          <w:szCs w:val="22"/>
        </w:rPr>
      </w:pPr>
    </w:p>
    <w:p w:rsidR="00382433" w:rsidRDefault="00382433" w:rsidP="008D25C6">
      <w:pPr>
        <w:pStyle w:val="Ttulo6"/>
        <w:keepNext w:val="0"/>
        <w:widowControl w:val="0"/>
        <w:spacing w:after="240" w:line="360" w:lineRule="auto"/>
        <w:rPr>
          <w:rFonts w:ascii="Tahoma" w:hAnsi="Tahoma" w:cs="Tahoma"/>
          <w:bCs/>
          <w:sz w:val="22"/>
          <w:szCs w:val="22"/>
        </w:rPr>
      </w:pPr>
    </w:p>
    <w:p w:rsidR="00EB2243" w:rsidRDefault="00EB2243" w:rsidP="008D25C6"/>
    <w:p w:rsidR="00EB2243" w:rsidRDefault="00EB2243" w:rsidP="008D25C6"/>
    <w:p w:rsidR="00EB2243" w:rsidRPr="00EB2243" w:rsidRDefault="00EB2243" w:rsidP="008D25C6"/>
    <w:p w:rsidR="00382433" w:rsidRDefault="00382433" w:rsidP="008D25C6">
      <w:pPr>
        <w:pStyle w:val="Ttulo6"/>
        <w:keepNext w:val="0"/>
        <w:widowControl w:val="0"/>
        <w:spacing w:after="240" w:line="360" w:lineRule="auto"/>
        <w:rPr>
          <w:rFonts w:ascii="Tahoma" w:hAnsi="Tahoma" w:cs="Tahoma"/>
          <w:bCs/>
          <w:sz w:val="22"/>
          <w:szCs w:val="22"/>
        </w:rPr>
      </w:pPr>
    </w:p>
    <w:p w:rsidR="008241FE" w:rsidRPr="00202194" w:rsidRDefault="008241FE" w:rsidP="008D25C6">
      <w:pPr>
        <w:pStyle w:val="Ttulo6"/>
        <w:keepNext w:val="0"/>
        <w:widowControl w:val="0"/>
        <w:spacing w:after="240" w:line="360" w:lineRule="auto"/>
        <w:rPr>
          <w:rFonts w:ascii="Tahoma" w:hAnsi="Tahoma" w:cs="Tahoma"/>
          <w:bCs/>
          <w:sz w:val="22"/>
          <w:szCs w:val="22"/>
        </w:rPr>
      </w:pPr>
      <w:r w:rsidRPr="00202194">
        <w:rPr>
          <w:rFonts w:ascii="Tahoma" w:hAnsi="Tahoma" w:cs="Tahoma"/>
          <w:bCs/>
          <w:sz w:val="22"/>
          <w:szCs w:val="22"/>
        </w:rPr>
        <w:t xml:space="preserve">ANEXO </w:t>
      </w:r>
      <w:r w:rsidR="00C233C5" w:rsidRPr="00202194">
        <w:rPr>
          <w:rFonts w:ascii="Tahoma" w:hAnsi="Tahoma" w:cs="Tahoma"/>
          <w:bCs/>
          <w:sz w:val="22"/>
          <w:szCs w:val="22"/>
        </w:rPr>
        <w:t>V -</w:t>
      </w:r>
      <w:r w:rsidR="006E4ABB" w:rsidRPr="00202194">
        <w:rPr>
          <w:rFonts w:ascii="Tahoma" w:hAnsi="Tahoma" w:cs="Tahoma"/>
          <w:bCs/>
          <w:sz w:val="22"/>
          <w:szCs w:val="22"/>
        </w:rPr>
        <w:t xml:space="preserve"> MODELO</w:t>
      </w:r>
    </w:p>
    <w:p w:rsidR="00CF7FA4" w:rsidRPr="00202194" w:rsidRDefault="00CF7FA4" w:rsidP="008D25C6">
      <w:pPr>
        <w:autoSpaceDE w:val="0"/>
        <w:spacing w:line="360" w:lineRule="auto"/>
        <w:jc w:val="center"/>
        <w:rPr>
          <w:rFonts w:ascii="Tahoma" w:hAnsi="Tahoma" w:cs="Tahoma"/>
          <w:b/>
          <w:bCs/>
          <w:sz w:val="22"/>
          <w:szCs w:val="22"/>
        </w:rPr>
      </w:pPr>
      <w:r w:rsidRPr="00202194">
        <w:rPr>
          <w:rFonts w:ascii="Tahoma" w:hAnsi="Tahoma" w:cs="Tahoma"/>
          <w:b/>
          <w:bCs/>
          <w:sz w:val="22"/>
          <w:szCs w:val="22"/>
        </w:rPr>
        <w:t>PREGÃO PRESENCIAL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 – EDITAL N</w:t>
      </w:r>
      <w:r w:rsidRPr="00202194">
        <w:rPr>
          <w:rFonts w:ascii="Tahoma" w:hAnsi="Tahoma" w:cs="Tahoma"/>
          <w:b/>
          <w:bCs/>
          <w:sz w:val="22"/>
          <w:szCs w:val="22"/>
          <w:u w:val="single"/>
          <w:vertAlign w:val="superscript"/>
        </w:rPr>
        <w:t>o</w:t>
      </w:r>
      <w:r w:rsidRPr="00202194">
        <w:rPr>
          <w:rFonts w:ascii="Tahoma" w:hAnsi="Tahoma" w:cs="Tahoma"/>
          <w:b/>
          <w:bCs/>
          <w:sz w:val="22"/>
          <w:szCs w:val="22"/>
        </w:rPr>
        <w:t xml:space="preserve"> 01/2019</w:t>
      </w:r>
    </w:p>
    <w:p w:rsidR="008241FE" w:rsidRPr="00202194" w:rsidRDefault="008241FE" w:rsidP="008D25C6">
      <w:pPr>
        <w:spacing w:after="240" w:line="360" w:lineRule="auto"/>
        <w:rPr>
          <w:rFonts w:ascii="Tahoma" w:hAnsi="Tahoma" w:cs="Tahoma"/>
          <w:sz w:val="22"/>
          <w:szCs w:val="22"/>
        </w:rPr>
      </w:pPr>
    </w:p>
    <w:p w:rsidR="008241FE" w:rsidRPr="00202194" w:rsidRDefault="008241FE" w:rsidP="008D25C6">
      <w:pPr>
        <w:tabs>
          <w:tab w:val="left" w:pos="426"/>
        </w:tabs>
        <w:spacing w:after="240" w:line="360" w:lineRule="auto"/>
        <w:jc w:val="center"/>
        <w:rPr>
          <w:rFonts w:ascii="Tahoma" w:hAnsi="Tahoma" w:cs="Tahoma"/>
          <w:b/>
          <w:sz w:val="22"/>
          <w:szCs w:val="22"/>
        </w:rPr>
      </w:pPr>
      <w:r w:rsidRPr="00202194">
        <w:rPr>
          <w:rFonts w:ascii="Tahoma" w:hAnsi="Tahoma" w:cs="Tahoma"/>
          <w:b/>
          <w:sz w:val="22"/>
          <w:szCs w:val="22"/>
        </w:rPr>
        <w:t>DECLARAÇÃO - ARTIGO 7</w:t>
      </w:r>
      <w:r w:rsidRPr="00202194">
        <w:rPr>
          <w:rFonts w:ascii="Tahoma" w:hAnsi="Tahoma" w:cs="Tahoma"/>
          <w:b/>
          <w:sz w:val="22"/>
          <w:szCs w:val="22"/>
          <w:u w:val="single"/>
          <w:vertAlign w:val="superscript"/>
        </w:rPr>
        <w:t>o</w:t>
      </w:r>
      <w:r w:rsidRPr="00202194">
        <w:rPr>
          <w:rFonts w:ascii="Tahoma" w:hAnsi="Tahoma" w:cs="Tahoma"/>
          <w:b/>
          <w:sz w:val="22"/>
          <w:szCs w:val="22"/>
        </w:rPr>
        <w:t xml:space="preserve"> DA CONSTITUIÇÃO FEDERAL</w:t>
      </w:r>
    </w:p>
    <w:p w:rsidR="008241FE" w:rsidRPr="00202194" w:rsidRDefault="008241FE" w:rsidP="008D25C6">
      <w:pPr>
        <w:tabs>
          <w:tab w:val="left" w:pos="426"/>
        </w:tabs>
        <w:spacing w:after="240" w:line="360" w:lineRule="auto"/>
        <w:jc w:val="both"/>
        <w:rPr>
          <w:rFonts w:ascii="Tahoma" w:hAnsi="Tahoma" w:cs="Tahoma"/>
          <w:b/>
          <w:sz w:val="22"/>
          <w:szCs w:val="22"/>
        </w:rPr>
      </w:pPr>
    </w:p>
    <w:p w:rsidR="008241FE" w:rsidRPr="00202194" w:rsidRDefault="00927B61" w:rsidP="00927B61">
      <w:pPr>
        <w:tabs>
          <w:tab w:val="left" w:pos="426"/>
        </w:tabs>
        <w:spacing w:after="240" w:line="360" w:lineRule="auto"/>
        <w:jc w:val="both"/>
        <w:rPr>
          <w:rFonts w:ascii="Tahoma" w:hAnsi="Tahoma" w:cs="Tahoma"/>
          <w:sz w:val="22"/>
          <w:szCs w:val="22"/>
        </w:rPr>
      </w:pPr>
      <w:r>
        <w:rPr>
          <w:rFonts w:ascii="Tahoma" w:hAnsi="Tahoma" w:cs="Tahoma"/>
          <w:sz w:val="22"/>
          <w:szCs w:val="22"/>
        </w:rPr>
        <w:t>______________________________________________________________</w:t>
      </w:r>
      <w:r w:rsidR="008241FE" w:rsidRPr="00202194">
        <w:rPr>
          <w:rFonts w:ascii="Tahoma" w:hAnsi="Tahoma" w:cs="Tahoma"/>
          <w:sz w:val="22"/>
          <w:szCs w:val="22"/>
        </w:rPr>
        <w:t>(nome completo), representante(s) legal(</w:t>
      </w:r>
      <w:proofErr w:type="spellStart"/>
      <w:r w:rsidR="008241FE" w:rsidRPr="00202194">
        <w:rPr>
          <w:rFonts w:ascii="Tahoma" w:hAnsi="Tahoma" w:cs="Tahoma"/>
          <w:sz w:val="22"/>
          <w:szCs w:val="22"/>
        </w:rPr>
        <w:t>is</w:t>
      </w:r>
      <w:proofErr w:type="spellEnd"/>
      <w:r w:rsidR="008241FE" w:rsidRPr="00202194">
        <w:rPr>
          <w:rFonts w:ascii="Tahoma" w:hAnsi="Tahoma" w:cs="Tahoma"/>
          <w:sz w:val="22"/>
          <w:szCs w:val="22"/>
        </w:rPr>
        <w:t xml:space="preserve">) da empresa </w:t>
      </w:r>
      <w:r>
        <w:rPr>
          <w:rFonts w:ascii="Tahoma" w:hAnsi="Tahoma" w:cs="Tahoma"/>
          <w:sz w:val="22"/>
          <w:szCs w:val="22"/>
        </w:rPr>
        <w:t>_________________________________________</w:t>
      </w:r>
      <w:r w:rsidR="008241FE" w:rsidRPr="00202194">
        <w:rPr>
          <w:rFonts w:ascii="Tahoma" w:hAnsi="Tahoma" w:cs="Tahoma"/>
          <w:sz w:val="22"/>
          <w:szCs w:val="22"/>
        </w:rPr>
        <w:t xml:space="preserve">(nome da </w:t>
      </w:r>
      <w:r w:rsidR="008241FE" w:rsidRPr="00202194">
        <w:rPr>
          <w:rFonts w:ascii="Tahoma" w:hAnsi="Tahoma" w:cs="Tahoma"/>
          <w:b/>
          <w:sz w:val="22"/>
          <w:szCs w:val="22"/>
        </w:rPr>
        <w:t>Proponente</w:t>
      </w:r>
      <w:r w:rsidR="008241FE" w:rsidRPr="00202194">
        <w:rPr>
          <w:rFonts w:ascii="Tahoma" w:hAnsi="Tahoma" w:cs="Tahoma"/>
          <w:sz w:val="22"/>
          <w:szCs w:val="22"/>
        </w:rPr>
        <w:t xml:space="preserve">), interessada em participar da licitação em referência, realizada pela Câmara Municipal de Indaiatuba, declaro(amos), sob as penas da lei, que a </w:t>
      </w:r>
      <w:r>
        <w:rPr>
          <w:rFonts w:ascii="Tahoma" w:hAnsi="Tahoma" w:cs="Tahoma"/>
          <w:sz w:val="22"/>
          <w:szCs w:val="22"/>
        </w:rPr>
        <w:t>________________________________________________________</w:t>
      </w:r>
      <w:r w:rsidR="008241FE" w:rsidRPr="00202194">
        <w:rPr>
          <w:rFonts w:ascii="Tahoma" w:hAnsi="Tahoma" w:cs="Tahoma"/>
          <w:sz w:val="22"/>
          <w:szCs w:val="22"/>
        </w:rPr>
        <w:t xml:space="preserve">(razão social da licitante), com sede na </w:t>
      </w:r>
      <w:r>
        <w:rPr>
          <w:rFonts w:ascii="Tahoma" w:hAnsi="Tahoma" w:cs="Tahoma"/>
          <w:sz w:val="22"/>
          <w:szCs w:val="22"/>
        </w:rPr>
        <w:t>_________________________________________________________________</w:t>
      </w:r>
      <w:r w:rsidR="008241FE" w:rsidRPr="00202194">
        <w:rPr>
          <w:rFonts w:ascii="Tahoma" w:hAnsi="Tahoma" w:cs="Tahoma"/>
          <w:sz w:val="22"/>
          <w:szCs w:val="22"/>
        </w:rPr>
        <w:t xml:space="preserve">, inscrita no CNPJ sob o </w:t>
      </w:r>
      <w:r w:rsidR="008241FE" w:rsidRPr="00202194">
        <w:rPr>
          <w:rFonts w:ascii="Tahoma" w:hAnsi="Tahoma" w:cs="Tahoma"/>
          <w:color w:val="000000"/>
          <w:sz w:val="22"/>
          <w:szCs w:val="22"/>
        </w:rPr>
        <w:t>nº</w:t>
      </w:r>
      <w:r>
        <w:rPr>
          <w:rFonts w:ascii="Tahoma" w:hAnsi="Tahoma" w:cs="Tahoma"/>
          <w:color w:val="000000"/>
          <w:sz w:val="22"/>
          <w:szCs w:val="22"/>
        </w:rPr>
        <w:t>________________________________________________________</w:t>
      </w:r>
      <w:r w:rsidR="008241FE" w:rsidRPr="00202194">
        <w:rPr>
          <w:rFonts w:ascii="Tahoma" w:hAnsi="Tahoma" w:cs="Tahoma"/>
          <w:sz w:val="22"/>
          <w:szCs w:val="22"/>
        </w:rPr>
        <w:t xml:space="preserve">, </w:t>
      </w:r>
      <w:r w:rsidR="008241FE" w:rsidRPr="00202194">
        <w:rPr>
          <w:rFonts w:ascii="Tahoma" w:hAnsi="Tahoma" w:cs="Tahoma"/>
          <w:b/>
          <w:sz w:val="22"/>
          <w:szCs w:val="22"/>
        </w:rPr>
        <w:t>NÃO MANTÉM</w:t>
      </w:r>
      <w:r w:rsidR="008241FE" w:rsidRPr="00202194">
        <w:rPr>
          <w:rFonts w:ascii="Tahoma" w:hAnsi="Tahoma" w:cs="Tahoma"/>
          <w:sz w:val="22"/>
          <w:szCs w:val="22"/>
        </w:rPr>
        <w:t xml:space="preserve"> em seu quadro de pessoal, menores de 18 (dezoito) anos em horário noturno de trabalho ou em serviços perigosos ou insalubres. </w:t>
      </w:r>
      <w:r w:rsidR="008241FE" w:rsidRPr="00202194">
        <w:rPr>
          <w:rFonts w:ascii="Tahoma" w:hAnsi="Tahoma" w:cs="Tahoma"/>
          <w:color w:val="000000"/>
          <w:sz w:val="22"/>
          <w:szCs w:val="22"/>
        </w:rPr>
        <w:t>Não mantém ainda, em qualquer trabalho, menores de 16 (dezesseis) anos, salvo na condição de aprendizes, a partir de 14 (quatorze) anos,</w:t>
      </w:r>
      <w:r w:rsidR="008241FE" w:rsidRPr="00202194">
        <w:rPr>
          <w:rFonts w:ascii="Tahoma" w:hAnsi="Tahoma" w:cs="Tahoma"/>
          <w:b/>
          <w:bCs/>
          <w:color w:val="000000"/>
          <w:sz w:val="22"/>
          <w:szCs w:val="22"/>
        </w:rPr>
        <w:t xml:space="preserve"> </w:t>
      </w:r>
      <w:r w:rsidR="008241FE" w:rsidRPr="00202194">
        <w:rPr>
          <w:rFonts w:ascii="Tahoma" w:hAnsi="Tahoma" w:cs="Tahoma"/>
          <w:color w:val="000000"/>
          <w:sz w:val="22"/>
          <w:szCs w:val="22"/>
        </w:rPr>
        <w:t>e que</w:t>
      </w:r>
      <w:r w:rsidR="008241FE" w:rsidRPr="00202194">
        <w:rPr>
          <w:rFonts w:ascii="Tahoma" w:hAnsi="Tahoma" w:cs="Tahoma"/>
          <w:sz w:val="22"/>
          <w:szCs w:val="22"/>
        </w:rPr>
        <w:t xml:space="preserve"> se encontra em situação regular perante o Ministério do Trabalho, no que se refere à observância do disposto no inciso XXXIII do artigo 7</w:t>
      </w:r>
      <w:r w:rsidR="008241FE" w:rsidRPr="00202194">
        <w:rPr>
          <w:rFonts w:ascii="Tahoma" w:hAnsi="Tahoma" w:cs="Tahoma"/>
          <w:sz w:val="22"/>
          <w:szCs w:val="22"/>
          <w:u w:val="single"/>
          <w:vertAlign w:val="superscript"/>
        </w:rPr>
        <w:t>o</w:t>
      </w:r>
      <w:r w:rsidR="008241FE" w:rsidRPr="00202194">
        <w:rPr>
          <w:rFonts w:ascii="Tahoma" w:hAnsi="Tahoma" w:cs="Tahoma"/>
          <w:sz w:val="22"/>
          <w:szCs w:val="22"/>
        </w:rPr>
        <w:t xml:space="preserve"> da Constituição Federal.</w:t>
      </w:r>
    </w:p>
    <w:p w:rsidR="0017066A" w:rsidRPr="00202194" w:rsidRDefault="0017066A" w:rsidP="0017066A">
      <w:pPr>
        <w:autoSpaceDE w:val="0"/>
        <w:spacing w:after="240" w:line="360" w:lineRule="auto"/>
        <w:jc w:val="both"/>
        <w:rPr>
          <w:rFonts w:ascii="Tahoma" w:hAnsi="Tahoma" w:cs="Tahoma"/>
          <w:sz w:val="22"/>
          <w:szCs w:val="22"/>
        </w:rPr>
      </w:pPr>
      <w:r>
        <w:rPr>
          <w:rFonts w:ascii="Tahoma" w:hAnsi="Tahoma" w:cs="Tahoma"/>
          <w:sz w:val="22"/>
          <w:szCs w:val="22"/>
        </w:rPr>
        <w:t xml:space="preserve">Indaiatuba/SP, </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A77BE8">
        <w:rPr>
          <w:rFonts w:ascii="Tahoma" w:hAnsi="Tahoma" w:cs="Tahoma"/>
          <w:noProof/>
          <w:sz w:val="22"/>
          <w:szCs w:val="22"/>
        </w:rPr>
        <w:t>24 de abril de 2019</w:t>
      </w:r>
      <w:r>
        <w:rPr>
          <w:rFonts w:ascii="Tahoma" w:hAnsi="Tahoma" w:cs="Tahoma"/>
          <w:sz w:val="22"/>
          <w:szCs w:val="22"/>
        </w:rPr>
        <w:fldChar w:fldCharType="end"/>
      </w:r>
      <w:r>
        <w:rPr>
          <w:rFonts w:ascii="Tahoma" w:hAnsi="Tahoma" w:cs="Tahoma"/>
          <w:sz w:val="22"/>
          <w:szCs w:val="22"/>
        </w:rPr>
        <w:t>.</w:t>
      </w:r>
    </w:p>
    <w:p w:rsidR="0017066A" w:rsidRPr="00202194" w:rsidRDefault="0017066A" w:rsidP="0017066A">
      <w:pPr>
        <w:autoSpaceDE w:val="0"/>
        <w:spacing w:after="240" w:line="360" w:lineRule="auto"/>
        <w:jc w:val="both"/>
        <w:rPr>
          <w:rFonts w:ascii="Tahoma" w:hAnsi="Tahoma" w:cs="Tahoma"/>
          <w:sz w:val="22"/>
          <w:szCs w:val="22"/>
        </w:rPr>
      </w:pPr>
    </w:p>
    <w:p w:rsidR="0017066A" w:rsidRDefault="0017066A" w:rsidP="0017066A">
      <w:pPr>
        <w:autoSpaceDE w:val="0"/>
        <w:spacing w:after="240" w:line="360" w:lineRule="auto"/>
        <w:jc w:val="center"/>
        <w:rPr>
          <w:rFonts w:ascii="Tahoma" w:hAnsi="Tahoma" w:cs="Tahoma"/>
          <w:bCs/>
          <w:sz w:val="22"/>
          <w:szCs w:val="22"/>
        </w:rPr>
      </w:pPr>
      <w:r>
        <w:rPr>
          <w:rFonts w:ascii="Tahoma" w:hAnsi="Tahoma" w:cs="Tahoma"/>
          <w:bCs/>
          <w:sz w:val="22"/>
          <w:szCs w:val="22"/>
        </w:rPr>
        <w:t>ASSINATURA DO REPRESENTANTE LEGAL</w:t>
      </w:r>
      <w:r w:rsidRPr="005D36DF">
        <w:rPr>
          <w:rFonts w:ascii="Tahoma" w:hAnsi="Tahoma" w:cs="Tahoma"/>
          <w:bCs/>
          <w:sz w:val="22"/>
          <w:szCs w:val="22"/>
        </w:rPr>
        <w:t xml:space="preserve">: </w:t>
      </w:r>
      <w:r>
        <w:rPr>
          <w:rFonts w:ascii="Tahoma" w:hAnsi="Tahoma" w:cs="Tahoma"/>
          <w:bCs/>
          <w:sz w:val="22"/>
          <w:szCs w:val="22"/>
        </w:rPr>
        <w:t>_________________________________________</w:t>
      </w:r>
    </w:p>
    <w:p w:rsidR="0017066A" w:rsidRPr="005D36DF" w:rsidRDefault="0017066A" w:rsidP="0017066A">
      <w:pPr>
        <w:autoSpaceDE w:val="0"/>
        <w:spacing w:after="240" w:line="360" w:lineRule="auto"/>
        <w:jc w:val="center"/>
        <w:rPr>
          <w:rFonts w:ascii="Tahoma" w:hAnsi="Tahoma" w:cs="Tahoma"/>
          <w:bCs/>
          <w:sz w:val="22"/>
          <w:szCs w:val="22"/>
        </w:rPr>
      </w:pPr>
      <w:r w:rsidRPr="005D36DF">
        <w:rPr>
          <w:rFonts w:ascii="Tahoma" w:hAnsi="Tahoma" w:cs="Tahoma"/>
          <w:bCs/>
          <w:sz w:val="22"/>
          <w:szCs w:val="22"/>
        </w:rPr>
        <w:t xml:space="preserve">CPF: </w:t>
      </w:r>
      <w:r>
        <w:rPr>
          <w:rFonts w:ascii="Tahoma" w:hAnsi="Tahoma" w:cs="Tahoma"/>
          <w:bCs/>
          <w:sz w:val="22"/>
          <w:szCs w:val="22"/>
        </w:rPr>
        <w:t>________________________________________________________________________</w:t>
      </w:r>
    </w:p>
    <w:p w:rsidR="008241FE" w:rsidRPr="0017066A" w:rsidRDefault="008241FE" w:rsidP="0017066A">
      <w:pPr>
        <w:autoSpaceDE w:val="0"/>
        <w:spacing w:after="240" w:line="360" w:lineRule="auto"/>
        <w:jc w:val="center"/>
        <w:rPr>
          <w:rFonts w:ascii="Tahoma" w:hAnsi="Tahoma" w:cs="Tahoma"/>
          <w:bCs/>
          <w:sz w:val="22"/>
          <w:szCs w:val="22"/>
        </w:rPr>
      </w:pPr>
      <w:r w:rsidRPr="0017066A">
        <w:rPr>
          <w:rFonts w:ascii="Tahoma" w:hAnsi="Tahoma" w:cs="Tahoma"/>
          <w:bCs/>
          <w:sz w:val="22"/>
          <w:szCs w:val="22"/>
        </w:rPr>
        <w:t>(</w:t>
      </w:r>
      <w:r w:rsidR="0017066A" w:rsidRPr="0017066A">
        <w:rPr>
          <w:rFonts w:ascii="Tahoma" w:hAnsi="Tahoma" w:cs="Tahoma"/>
          <w:bCs/>
          <w:sz w:val="22"/>
          <w:szCs w:val="22"/>
        </w:rPr>
        <w:t>Com</w:t>
      </w:r>
      <w:r w:rsidRPr="0017066A">
        <w:rPr>
          <w:rFonts w:ascii="Tahoma" w:hAnsi="Tahoma" w:cs="Tahoma"/>
          <w:bCs/>
          <w:sz w:val="22"/>
          <w:szCs w:val="22"/>
        </w:rPr>
        <w:t xml:space="preserve"> carimbo da empresa)</w:t>
      </w:r>
    </w:p>
    <w:p w:rsidR="008241FE" w:rsidRDefault="008241FE" w:rsidP="008D25C6">
      <w:pPr>
        <w:tabs>
          <w:tab w:val="left" w:pos="0"/>
        </w:tabs>
        <w:spacing w:after="240" w:line="360" w:lineRule="auto"/>
        <w:rPr>
          <w:rFonts w:ascii="Tahoma" w:hAnsi="Tahoma" w:cs="Tahoma"/>
          <w:sz w:val="22"/>
          <w:szCs w:val="22"/>
        </w:rPr>
      </w:pPr>
    </w:p>
    <w:p w:rsidR="0017066A" w:rsidRDefault="0017066A" w:rsidP="008D25C6">
      <w:pPr>
        <w:tabs>
          <w:tab w:val="left" w:pos="0"/>
        </w:tabs>
        <w:spacing w:after="240" w:line="360" w:lineRule="auto"/>
        <w:rPr>
          <w:rFonts w:ascii="Tahoma" w:hAnsi="Tahoma" w:cs="Tahoma"/>
          <w:sz w:val="22"/>
          <w:szCs w:val="22"/>
        </w:rPr>
      </w:pPr>
    </w:p>
    <w:p w:rsidR="0017066A" w:rsidRPr="00202194" w:rsidRDefault="0017066A" w:rsidP="008D25C6">
      <w:pPr>
        <w:tabs>
          <w:tab w:val="left" w:pos="0"/>
        </w:tabs>
        <w:spacing w:after="240" w:line="360" w:lineRule="auto"/>
        <w:rPr>
          <w:rFonts w:ascii="Tahoma" w:hAnsi="Tahoma" w:cs="Tahoma"/>
          <w:sz w:val="22"/>
          <w:szCs w:val="22"/>
        </w:rPr>
      </w:pPr>
    </w:p>
    <w:p w:rsidR="00584E64" w:rsidRPr="004335E0" w:rsidRDefault="00584E64" w:rsidP="008D25C6">
      <w:pPr>
        <w:suppressAutoHyphens w:val="0"/>
        <w:spacing w:line="276" w:lineRule="auto"/>
        <w:jc w:val="center"/>
        <w:rPr>
          <w:rFonts w:ascii="Tahoma" w:hAnsi="Tahoma" w:cs="Tahoma"/>
          <w:b/>
          <w:sz w:val="22"/>
          <w:szCs w:val="22"/>
          <w:lang w:eastAsia="pt-BR"/>
        </w:rPr>
      </w:pPr>
      <w:r w:rsidRPr="004335E0">
        <w:rPr>
          <w:rFonts w:ascii="Tahoma" w:hAnsi="Tahoma" w:cs="Tahoma"/>
          <w:b/>
          <w:sz w:val="22"/>
          <w:szCs w:val="22"/>
          <w:lang w:eastAsia="pt-BR"/>
        </w:rPr>
        <w:t>A</w:t>
      </w:r>
      <w:r w:rsidR="00E66CCD" w:rsidRPr="004335E0">
        <w:rPr>
          <w:rFonts w:ascii="Tahoma" w:hAnsi="Tahoma" w:cs="Tahoma"/>
          <w:b/>
          <w:sz w:val="22"/>
          <w:szCs w:val="22"/>
          <w:lang w:eastAsia="pt-BR"/>
        </w:rPr>
        <w:t>NEXO VI – MODELO DE PROPOSTA COMERCIAL</w:t>
      </w:r>
    </w:p>
    <w:p w:rsidR="00E66CCD" w:rsidRPr="004335E0" w:rsidRDefault="00E66CCD" w:rsidP="008D25C6">
      <w:pPr>
        <w:suppressAutoHyphens w:val="0"/>
        <w:spacing w:line="276" w:lineRule="auto"/>
        <w:jc w:val="center"/>
        <w:rPr>
          <w:rFonts w:ascii="Tahoma" w:hAnsi="Tahoma" w:cs="Tahoma"/>
          <w:b/>
          <w:sz w:val="22"/>
          <w:szCs w:val="22"/>
          <w:lang w:eastAsia="pt-BR"/>
        </w:rPr>
      </w:pPr>
      <w:r w:rsidRPr="004335E0">
        <w:rPr>
          <w:rFonts w:ascii="Tahoma" w:hAnsi="Tahoma" w:cs="Tahoma"/>
          <w:b/>
          <w:sz w:val="22"/>
          <w:szCs w:val="22"/>
          <w:lang w:eastAsia="pt-BR"/>
        </w:rPr>
        <w:t>(</w:t>
      </w:r>
      <w:r w:rsidR="00C23353" w:rsidRPr="004335E0">
        <w:rPr>
          <w:rFonts w:ascii="Tahoma" w:hAnsi="Tahoma" w:cs="Tahoma"/>
          <w:b/>
          <w:sz w:val="22"/>
          <w:szCs w:val="22"/>
          <w:lang w:eastAsia="pt-BR"/>
        </w:rPr>
        <w:t>Em</w:t>
      </w:r>
      <w:r w:rsidRPr="004335E0">
        <w:rPr>
          <w:rFonts w:ascii="Tahoma" w:hAnsi="Tahoma" w:cs="Tahoma"/>
          <w:b/>
          <w:sz w:val="22"/>
          <w:szCs w:val="22"/>
          <w:lang w:eastAsia="pt-BR"/>
        </w:rPr>
        <w:t xml:space="preserve"> papel personalizado da empresa)</w:t>
      </w:r>
    </w:p>
    <w:p w:rsidR="00E66CCD" w:rsidRPr="004335E0" w:rsidRDefault="00EF3CA4" w:rsidP="008D25C6">
      <w:pPr>
        <w:suppressAutoHyphens w:val="0"/>
        <w:spacing w:line="360" w:lineRule="auto"/>
        <w:rPr>
          <w:rFonts w:ascii="Tahoma" w:hAnsi="Tahoma" w:cs="Tahoma"/>
          <w:sz w:val="22"/>
          <w:szCs w:val="22"/>
          <w:lang w:eastAsia="pt-BR"/>
        </w:rPr>
      </w:pPr>
      <w:r w:rsidRPr="004335E0">
        <w:rPr>
          <w:rFonts w:ascii="Tahoma" w:hAnsi="Tahoma" w:cs="Tahoma"/>
          <w:sz w:val="22"/>
          <w:szCs w:val="22"/>
          <w:lang w:eastAsia="pt-BR"/>
        </w:rPr>
        <w:t xml:space="preserve"> </w:t>
      </w:r>
    </w:p>
    <w:p w:rsidR="00D206C2" w:rsidRDefault="00D206C2" w:rsidP="008D25C6">
      <w:pPr>
        <w:suppressAutoHyphens w:val="0"/>
        <w:spacing w:line="360" w:lineRule="auto"/>
        <w:jc w:val="both"/>
        <w:rPr>
          <w:rFonts w:ascii="Tahoma" w:hAnsi="Tahoma" w:cs="Tahoma"/>
          <w:sz w:val="22"/>
          <w:szCs w:val="22"/>
          <w:lang w:eastAsia="pt-BR"/>
        </w:rPr>
      </w:pPr>
    </w:p>
    <w:p w:rsidR="00584E64" w:rsidRPr="00202194" w:rsidRDefault="00584E64" w:rsidP="008D25C6">
      <w:pPr>
        <w:suppressAutoHyphens w:val="0"/>
        <w:spacing w:line="360" w:lineRule="auto"/>
        <w:jc w:val="both"/>
        <w:rPr>
          <w:rFonts w:ascii="Tahoma" w:hAnsi="Tahoma" w:cs="Tahoma"/>
          <w:sz w:val="22"/>
          <w:szCs w:val="22"/>
          <w:lang w:eastAsia="pt-BR"/>
        </w:rPr>
      </w:pPr>
      <w:r w:rsidRPr="00202194">
        <w:rPr>
          <w:rFonts w:ascii="Tahoma" w:hAnsi="Tahoma" w:cs="Tahoma"/>
          <w:sz w:val="22"/>
          <w:szCs w:val="22"/>
          <w:lang w:eastAsia="pt-BR"/>
        </w:rPr>
        <w:t>À</w:t>
      </w:r>
      <w:r w:rsidR="00E66CCD">
        <w:rPr>
          <w:rFonts w:ascii="Tahoma" w:hAnsi="Tahoma" w:cs="Tahoma"/>
          <w:sz w:val="22"/>
          <w:szCs w:val="22"/>
          <w:lang w:eastAsia="pt-BR"/>
        </w:rPr>
        <w:t xml:space="preserve">: </w:t>
      </w:r>
      <w:r w:rsidRPr="00202194">
        <w:rPr>
          <w:rFonts w:ascii="Tahoma" w:hAnsi="Tahoma" w:cs="Tahoma"/>
          <w:sz w:val="22"/>
          <w:szCs w:val="22"/>
          <w:lang w:eastAsia="pt-BR"/>
        </w:rPr>
        <w:t>Câmara Municipal de Indaiatuba</w:t>
      </w:r>
      <w:r w:rsidR="00E66CCD">
        <w:rPr>
          <w:rFonts w:ascii="Tahoma" w:hAnsi="Tahoma" w:cs="Tahoma"/>
          <w:sz w:val="22"/>
          <w:szCs w:val="22"/>
          <w:lang w:eastAsia="pt-BR"/>
        </w:rPr>
        <w:t xml:space="preserve"> – SP.</w:t>
      </w:r>
    </w:p>
    <w:p w:rsidR="00E66CCD" w:rsidRDefault="00E66CCD" w:rsidP="008D25C6">
      <w:pPr>
        <w:suppressAutoHyphens w:val="0"/>
        <w:spacing w:line="360" w:lineRule="auto"/>
        <w:jc w:val="both"/>
        <w:rPr>
          <w:rFonts w:ascii="Tahoma" w:hAnsi="Tahoma" w:cs="Tahoma"/>
          <w:sz w:val="22"/>
          <w:szCs w:val="22"/>
          <w:lang w:eastAsia="pt-BR"/>
        </w:rPr>
      </w:pPr>
      <w:r>
        <w:rPr>
          <w:rFonts w:ascii="Tahoma" w:hAnsi="Tahoma" w:cs="Tahoma"/>
          <w:sz w:val="22"/>
          <w:szCs w:val="22"/>
          <w:lang w:eastAsia="pt-BR"/>
        </w:rPr>
        <w:t>A/C: Sr. Pregoeiro.</w:t>
      </w:r>
    </w:p>
    <w:p w:rsidR="001E7E92" w:rsidRDefault="00584E64" w:rsidP="001E7E92">
      <w:pPr>
        <w:suppressAutoHyphens w:val="0"/>
        <w:spacing w:line="360" w:lineRule="auto"/>
        <w:jc w:val="both"/>
        <w:rPr>
          <w:rFonts w:ascii="Tahoma" w:hAnsi="Tahoma" w:cs="Tahoma"/>
          <w:sz w:val="22"/>
          <w:szCs w:val="22"/>
          <w:lang w:eastAsia="pt-BR"/>
        </w:rPr>
      </w:pPr>
      <w:r w:rsidRPr="00202194">
        <w:rPr>
          <w:rFonts w:ascii="Tahoma" w:hAnsi="Tahoma" w:cs="Tahoma"/>
          <w:sz w:val="22"/>
          <w:szCs w:val="22"/>
          <w:lang w:eastAsia="pt-BR"/>
        </w:rPr>
        <w:t xml:space="preserve">Pregão Presencial nº </w:t>
      </w:r>
      <w:r w:rsidR="00847D61" w:rsidRPr="00202194">
        <w:rPr>
          <w:rFonts w:ascii="Tahoma" w:hAnsi="Tahoma" w:cs="Tahoma"/>
          <w:sz w:val="22"/>
          <w:szCs w:val="22"/>
          <w:lang w:eastAsia="pt-BR"/>
        </w:rPr>
        <w:t>01</w:t>
      </w:r>
      <w:r w:rsidRPr="00202194">
        <w:rPr>
          <w:rFonts w:ascii="Tahoma" w:hAnsi="Tahoma" w:cs="Tahoma"/>
          <w:sz w:val="22"/>
          <w:szCs w:val="22"/>
          <w:lang w:eastAsia="pt-BR"/>
        </w:rPr>
        <w:t>/201</w:t>
      </w:r>
      <w:r w:rsidR="00847D61" w:rsidRPr="00202194">
        <w:rPr>
          <w:rFonts w:ascii="Tahoma" w:hAnsi="Tahoma" w:cs="Tahoma"/>
          <w:sz w:val="22"/>
          <w:szCs w:val="22"/>
          <w:lang w:eastAsia="pt-BR"/>
        </w:rPr>
        <w:t>9</w:t>
      </w:r>
      <w:r w:rsidRPr="00202194">
        <w:rPr>
          <w:rFonts w:ascii="Tahoma" w:hAnsi="Tahoma" w:cs="Tahoma"/>
          <w:sz w:val="22"/>
          <w:szCs w:val="22"/>
          <w:lang w:eastAsia="pt-BR"/>
        </w:rPr>
        <w:t xml:space="preserve"> – Edital nº </w:t>
      </w:r>
      <w:r w:rsidR="009D17EE" w:rsidRPr="00202194">
        <w:rPr>
          <w:rFonts w:ascii="Tahoma" w:hAnsi="Tahoma" w:cs="Tahoma"/>
          <w:sz w:val="22"/>
          <w:szCs w:val="22"/>
          <w:lang w:eastAsia="pt-BR"/>
        </w:rPr>
        <w:t>0</w:t>
      </w:r>
      <w:r w:rsidR="00847D61" w:rsidRPr="00202194">
        <w:rPr>
          <w:rFonts w:ascii="Tahoma" w:hAnsi="Tahoma" w:cs="Tahoma"/>
          <w:sz w:val="22"/>
          <w:szCs w:val="22"/>
          <w:lang w:eastAsia="pt-BR"/>
        </w:rPr>
        <w:t>1</w:t>
      </w:r>
      <w:r w:rsidRPr="00202194">
        <w:rPr>
          <w:rFonts w:ascii="Tahoma" w:hAnsi="Tahoma" w:cs="Tahoma"/>
          <w:sz w:val="22"/>
          <w:szCs w:val="22"/>
          <w:lang w:eastAsia="pt-BR"/>
        </w:rPr>
        <w:t>/201</w:t>
      </w:r>
      <w:r w:rsidR="00847D61" w:rsidRPr="00202194">
        <w:rPr>
          <w:rFonts w:ascii="Tahoma" w:hAnsi="Tahoma" w:cs="Tahoma"/>
          <w:sz w:val="22"/>
          <w:szCs w:val="22"/>
          <w:lang w:eastAsia="pt-BR"/>
        </w:rPr>
        <w:t>9</w:t>
      </w:r>
      <w:r w:rsidR="001E7E92">
        <w:rPr>
          <w:rFonts w:ascii="Tahoma" w:hAnsi="Tahoma" w:cs="Tahoma"/>
          <w:sz w:val="22"/>
          <w:szCs w:val="22"/>
          <w:lang w:eastAsia="pt-BR"/>
        </w:rPr>
        <w:t>.</w:t>
      </w:r>
    </w:p>
    <w:p w:rsidR="001E7E92" w:rsidRDefault="001E7E92" w:rsidP="001E7E92">
      <w:pPr>
        <w:suppressAutoHyphens w:val="0"/>
        <w:spacing w:line="360" w:lineRule="auto"/>
        <w:jc w:val="both"/>
        <w:rPr>
          <w:rFonts w:ascii="Tahoma" w:hAnsi="Tahoma" w:cs="Tahoma"/>
          <w:sz w:val="22"/>
          <w:szCs w:val="22"/>
          <w:lang w:eastAsia="pt-BR"/>
        </w:rPr>
      </w:pPr>
    </w:p>
    <w:p w:rsidR="001E7E92" w:rsidRDefault="0093325E" w:rsidP="001E7E92">
      <w:pPr>
        <w:suppressAutoHyphens w:val="0"/>
        <w:spacing w:after="240" w:line="360" w:lineRule="auto"/>
        <w:jc w:val="both"/>
        <w:rPr>
          <w:rFonts w:ascii="Tahoma" w:hAnsi="Tahoma" w:cs="Tahoma"/>
          <w:sz w:val="22"/>
          <w:szCs w:val="22"/>
          <w:lang w:eastAsia="pt-BR"/>
        </w:rPr>
      </w:pPr>
      <w:r w:rsidRPr="0093325E">
        <w:rPr>
          <w:rFonts w:ascii="Tahoma" w:hAnsi="Tahoma" w:cs="Tahoma"/>
          <w:sz w:val="22"/>
          <w:szCs w:val="22"/>
          <w:lang w:eastAsia="pt-BR"/>
        </w:rPr>
        <w:t>P</w:t>
      </w:r>
      <w:r>
        <w:rPr>
          <w:rFonts w:ascii="Tahoma" w:hAnsi="Tahoma" w:cs="Tahoma"/>
          <w:sz w:val="22"/>
          <w:szCs w:val="22"/>
          <w:lang w:eastAsia="pt-BR"/>
        </w:rPr>
        <w:t>rezado Senhor,</w:t>
      </w:r>
    </w:p>
    <w:p w:rsidR="001E7E92" w:rsidRDefault="0093325E" w:rsidP="001E7E92">
      <w:pPr>
        <w:suppressAutoHyphens w:val="0"/>
        <w:spacing w:after="240" w:line="360" w:lineRule="auto"/>
        <w:jc w:val="both"/>
        <w:rPr>
          <w:rFonts w:ascii="Tahoma" w:hAnsi="Tahoma" w:cs="Tahoma"/>
          <w:color w:val="000000"/>
          <w:sz w:val="22"/>
          <w:szCs w:val="22"/>
        </w:rPr>
      </w:pPr>
      <w:r w:rsidRPr="004335E0">
        <w:rPr>
          <w:rFonts w:ascii="Tahoma" w:hAnsi="Tahoma" w:cs="Tahoma"/>
          <w:sz w:val="22"/>
          <w:szCs w:val="22"/>
          <w:lang w:eastAsia="pt-BR"/>
        </w:rPr>
        <w:t>Apresentamos a Vossa Senhoria</w:t>
      </w:r>
      <w:r w:rsidR="00456939">
        <w:rPr>
          <w:rFonts w:ascii="Tahoma" w:hAnsi="Tahoma" w:cs="Tahoma"/>
          <w:sz w:val="22"/>
          <w:szCs w:val="22"/>
          <w:lang w:eastAsia="pt-BR"/>
        </w:rPr>
        <w:t>, na tabela a seguir,</w:t>
      </w:r>
      <w:r w:rsidRPr="004335E0">
        <w:rPr>
          <w:rFonts w:ascii="Tahoma" w:hAnsi="Tahoma" w:cs="Tahoma"/>
          <w:sz w:val="22"/>
          <w:szCs w:val="22"/>
          <w:lang w:eastAsia="pt-BR"/>
        </w:rPr>
        <w:t xml:space="preserve"> nossa proposta de preços para </w:t>
      </w:r>
      <w:r w:rsidRPr="004335E0">
        <w:rPr>
          <w:rFonts w:ascii="Tahoma" w:eastAsiaTheme="minorHAnsi" w:hAnsi="Tahoma" w:cs="Tahoma"/>
          <w:sz w:val="22"/>
          <w:szCs w:val="22"/>
          <w:lang w:eastAsia="en-US"/>
        </w:rPr>
        <w:t xml:space="preserve">Locação de impressoras multifuncionais de última geração, novas e sem uso, para </w:t>
      </w:r>
      <w:r w:rsidR="004335E0" w:rsidRPr="004335E0">
        <w:rPr>
          <w:rFonts w:ascii="Tahoma" w:hAnsi="Tahoma" w:cs="Tahoma"/>
          <w:sz w:val="22"/>
          <w:szCs w:val="22"/>
          <w:lang w:eastAsia="pt-BR"/>
        </w:rPr>
        <w:t>prestação de serviços de impressão por meio de disponibilidade de equipamentos m</w:t>
      </w:r>
      <w:r w:rsidR="004335E0" w:rsidRPr="004335E0">
        <w:rPr>
          <w:rFonts w:ascii="Tahoma" w:hAnsi="Tahoma" w:cs="Tahoma"/>
          <w:color w:val="000000"/>
          <w:sz w:val="22"/>
          <w:szCs w:val="22"/>
        </w:rPr>
        <w:t xml:space="preserve">ultifuncionais de </w:t>
      </w:r>
      <w:r w:rsidR="004335E0" w:rsidRPr="004335E0">
        <w:rPr>
          <w:rFonts w:ascii="Tahoma" w:hAnsi="Tahoma" w:cs="Tahoma"/>
          <w:sz w:val="22"/>
          <w:szCs w:val="22"/>
        </w:rPr>
        <w:t xml:space="preserve">última geração, </w:t>
      </w:r>
      <w:r w:rsidR="004335E0" w:rsidRPr="004335E0">
        <w:rPr>
          <w:rFonts w:ascii="Tahoma" w:hAnsi="Tahoma" w:cs="Tahoma"/>
          <w:color w:val="000000"/>
          <w:sz w:val="22"/>
          <w:szCs w:val="22"/>
        </w:rPr>
        <w:t xml:space="preserve">novos e sem uso, para impressão de documentos e reprodução de cópias coloridas e monocromáticas, com fornecimento de suprimentos necessários ao pleno funcionamento das impressoras, dentre os quais se incluem toner, kits de manutenção, suporte técnico, etc. – </w:t>
      </w:r>
      <w:r w:rsidR="004335E0" w:rsidRPr="004335E0">
        <w:rPr>
          <w:rFonts w:ascii="Tahoma" w:hAnsi="Tahoma" w:cs="Tahoma"/>
          <w:color w:val="000000"/>
          <w:sz w:val="22"/>
          <w:szCs w:val="22"/>
          <w:u w:val="single"/>
        </w:rPr>
        <w:t>com exceção apenas do papel</w:t>
      </w:r>
      <w:r w:rsidR="004335E0" w:rsidRPr="004335E0">
        <w:rPr>
          <w:rFonts w:ascii="Tahoma" w:hAnsi="Tahoma" w:cs="Tahoma"/>
          <w:color w:val="000000"/>
          <w:sz w:val="22"/>
          <w:szCs w:val="22"/>
        </w:rPr>
        <w:t xml:space="preserve"> –, bem como a efetiva manutenção dos equipamentos</w:t>
      </w:r>
      <w:r w:rsidR="004335E0">
        <w:rPr>
          <w:rFonts w:ascii="Tahoma" w:hAnsi="Tahoma" w:cs="Tahoma"/>
          <w:color w:val="000000"/>
          <w:sz w:val="22"/>
          <w:szCs w:val="22"/>
        </w:rPr>
        <w:t>, a ser prestado nas dependências da C</w:t>
      </w:r>
      <w:r w:rsidR="00456939">
        <w:rPr>
          <w:rFonts w:ascii="Tahoma" w:hAnsi="Tahoma" w:cs="Tahoma"/>
          <w:color w:val="000000"/>
          <w:sz w:val="22"/>
          <w:szCs w:val="22"/>
        </w:rPr>
        <w:t>âmara Municipal de Indaiatuba.</w:t>
      </w:r>
    </w:p>
    <w:p w:rsidR="001E7E92" w:rsidRDefault="00456939" w:rsidP="001E7E92">
      <w:pPr>
        <w:suppressAutoHyphens w:val="0"/>
        <w:spacing w:after="240" w:line="360" w:lineRule="auto"/>
        <w:jc w:val="both"/>
        <w:rPr>
          <w:rFonts w:ascii="Tahoma" w:hAnsi="Tahoma" w:cs="Tahoma"/>
          <w:sz w:val="22"/>
          <w:szCs w:val="22"/>
          <w:lang w:eastAsia="pt-BR"/>
        </w:rPr>
      </w:pPr>
      <w:r w:rsidRPr="0093325E">
        <w:rPr>
          <w:rFonts w:ascii="Tahoma" w:hAnsi="Tahoma" w:cs="Tahoma"/>
          <w:sz w:val="22"/>
          <w:szCs w:val="22"/>
          <w:lang w:eastAsia="pt-BR"/>
        </w:rPr>
        <w:t>Declaramos que no</w:t>
      </w:r>
      <w:r>
        <w:rPr>
          <w:rFonts w:ascii="Tahoma" w:hAnsi="Tahoma" w:cs="Tahoma"/>
          <w:sz w:val="22"/>
          <w:szCs w:val="22"/>
          <w:lang w:eastAsia="pt-BR"/>
        </w:rPr>
        <w:t>s</w:t>
      </w:r>
      <w:r w:rsidRPr="0093325E">
        <w:rPr>
          <w:rFonts w:ascii="Tahoma" w:hAnsi="Tahoma" w:cs="Tahoma"/>
          <w:sz w:val="22"/>
          <w:szCs w:val="22"/>
          <w:lang w:eastAsia="pt-BR"/>
        </w:rPr>
        <w:t xml:space="preserve"> valor</w:t>
      </w:r>
      <w:r>
        <w:rPr>
          <w:rFonts w:ascii="Tahoma" w:hAnsi="Tahoma" w:cs="Tahoma"/>
          <w:sz w:val="22"/>
          <w:szCs w:val="22"/>
          <w:lang w:eastAsia="pt-BR"/>
        </w:rPr>
        <w:t>es</w:t>
      </w:r>
      <w:r w:rsidRPr="0093325E">
        <w:rPr>
          <w:rFonts w:ascii="Tahoma" w:hAnsi="Tahoma" w:cs="Tahoma"/>
          <w:sz w:val="22"/>
          <w:szCs w:val="22"/>
          <w:lang w:eastAsia="pt-BR"/>
        </w:rPr>
        <w:t xml:space="preserve"> </w:t>
      </w:r>
      <w:r>
        <w:rPr>
          <w:rFonts w:ascii="Tahoma" w:hAnsi="Tahoma" w:cs="Tahoma"/>
          <w:sz w:val="22"/>
          <w:szCs w:val="22"/>
          <w:lang w:eastAsia="pt-BR"/>
        </w:rPr>
        <w:t xml:space="preserve">apresentados </w:t>
      </w:r>
      <w:r w:rsidRPr="0093325E">
        <w:rPr>
          <w:rFonts w:ascii="Tahoma" w:hAnsi="Tahoma" w:cs="Tahoma"/>
          <w:sz w:val="22"/>
          <w:szCs w:val="22"/>
          <w:lang w:eastAsia="pt-BR"/>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33BED" w:rsidRDefault="00C23353" w:rsidP="00C23353">
      <w:pPr>
        <w:pStyle w:val="Corpodetexto3"/>
        <w:spacing w:after="240" w:line="360" w:lineRule="auto"/>
        <w:jc w:val="both"/>
        <w:rPr>
          <w:rFonts w:ascii="Tahoma" w:hAnsi="Tahoma" w:cs="Tahoma"/>
          <w:sz w:val="22"/>
          <w:szCs w:val="22"/>
          <w:lang w:val="pt-BR"/>
        </w:rPr>
      </w:pPr>
      <w:r>
        <w:rPr>
          <w:rFonts w:ascii="Tahoma" w:hAnsi="Tahoma" w:cs="Tahoma"/>
          <w:sz w:val="22"/>
          <w:szCs w:val="22"/>
          <w:lang w:val="pt-BR"/>
        </w:rPr>
        <w:t xml:space="preserve">O prazo para instalação das impressoras, a fim de que estejam em pleno funcionamento, </w:t>
      </w:r>
      <w:r w:rsidR="00233BED">
        <w:rPr>
          <w:rFonts w:ascii="Tahoma" w:hAnsi="Tahoma" w:cs="Tahoma"/>
          <w:sz w:val="22"/>
          <w:szCs w:val="22"/>
          <w:lang w:val="pt-BR"/>
        </w:rPr>
        <w:t xml:space="preserve">será </w:t>
      </w:r>
      <w:r>
        <w:rPr>
          <w:rFonts w:ascii="Tahoma" w:hAnsi="Tahoma" w:cs="Tahoma"/>
          <w:sz w:val="22"/>
          <w:szCs w:val="22"/>
          <w:lang w:val="pt-BR"/>
        </w:rPr>
        <w:t xml:space="preserve">de </w:t>
      </w:r>
      <w:r w:rsidR="00667255">
        <w:rPr>
          <w:rFonts w:ascii="Tahoma" w:hAnsi="Tahoma" w:cs="Tahoma"/>
          <w:sz w:val="22"/>
          <w:szCs w:val="22"/>
          <w:lang w:val="pt-BR"/>
        </w:rPr>
        <w:t>05</w:t>
      </w:r>
      <w:r>
        <w:rPr>
          <w:rFonts w:ascii="Tahoma" w:hAnsi="Tahoma" w:cs="Tahoma"/>
          <w:sz w:val="22"/>
          <w:szCs w:val="22"/>
          <w:lang w:val="pt-BR"/>
        </w:rPr>
        <w:t xml:space="preserve"> d</w:t>
      </w:r>
      <w:r w:rsidR="00233BED">
        <w:rPr>
          <w:rFonts w:ascii="Tahoma" w:hAnsi="Tahoma" w:cs="Tahoma"/>
          <w:sz w:val="22"/>
          <w:szCs w:val="22"/>
          <w:lang w:val="pt-BR"/>
        </w:rPr>
        <w:t>ias corridos a contar da data da</w:t>
      </w:r>
      <w:r>
        <w:rPr>
          <w:rFonts w:ascii="Tahoma" w:hAnsi="Tahoma" w:cs="Tahoma"/>
          <w:sz w:val="22"/>
          <w:szCs w:val="22"/>
          <w:lang w:val="pt-BR"/>
        </w:rPr>
        <w:t xml:space="preserve"> </w:t>
      </w:r>
      <w:r w:rsidR="00233BED">
        <w:rPr>
          <w:rFonts w:ascii="Tahoma" w:hAnsi="Tahoma" w:cs="Tahoma"/>
          <w:sz w:val="22"/>
          <w:szCs w:val="22"/>
          <w:lang w:val="pt-BR"/>
        </w:rPr>
        <w:t xml:space="preserve">assinatura </w:t>
      </w:r>
      <w:r>
        <w:rPr>
          <w:rFonts w:ascii="Tahoma" w:hAnsi="Tahoma" w:cs="Tahoma"/>
          <w:sz w:val="22"/>
          <w:szCs w:val="22"/>
          <w:lang w:val="pt-BR"/>
        </w:rPr>
        <w:t>Contrato.</w:t>
      </w:r>
    </w:p>
    <w:p w:rsidR="00233BED" w:rsidRDefault="00233BED" w:rsidP="00C23353">
      <w:pPr>
        <w:pStyle w:val="Corpodetexto3"/>
        <w:spacing w:after="240" w:line="360" w:lineRule="auto"/>
        <w:jc w:val="both"/>
        <w:rPr>
          <w:rFonts w:ascii="Tahoma" w:hAnsi="Tahoma" w:cs="Tahoma"/>
          <w:sz w:val="22"/>
          <w:szCs w:val="22"/>
          <w:lang w:val="pt-BR"/>
        </w:rPr>
      </w:pPr>
      <w:r>
        <w:rPr>
          <w:rFonts w:ascii="Tahoma" w:hAnsi="Tahoma" w:cs="Tahoma"/>
          <w:sz w:val="22"/>
          <w:szCs w:val="22"/>
          <w:lang w:val="pt-BR"/>
        </w:rPr>
        <w:t xml:space="preserve">A execução dos demais serviços a serem prestados </w:t>
      </w:r>
      <w:r w:rsidR="00C272BA">
        <w:rPr>
          <w:rFonts w:ascii="Tahoma" w:hAnsi="Tahoma" w:cs="Tahoma"/>
          <w:sz w:val="22"/>
          <w:szCs w:val="22"/>
          <w:lang w:val="pt-BR"/>
        </w:rPr>
        <w:t xml:space="preserve">por nós </w:t>
      </w:r>
      <w:r>
        <w:rPr>
          <w:rFonts w:ascii="Tahoma" w:hAnsi="Tahoma" w:cs="Tahoma"/>
          <w:sz w:val="22"/>
          <w:szCs w:val="22"/>
          <w:lang w:val="pt-BR"/>
        </w:rPr>
        <w:t>ocorrerá dentro do prazo de 10 dias contados a partir do recebimento da Ordem de Serviço.</w:t>
      </w:r>
    </w:p>
    <w:p w:rsidR="00C23353" w:rsidRDefault="00C23353" w:rsidP="00C23353">
      <w:pPr>
        <w:pStyle w:val="Corpodetexto3"/>
        <w:spacing w:after="240" w:line="360" w:lineRule="auto"/>
        <w:jc w:val="both"/>
        <w:rPr>
          <w:rFonts w:ascii="Tahoma" w:hAnsi="Tahoma" w:cs="Tahoma"/>
          <w:sz w:val="22"/>
          <w:szCs w:val="22"/>
          <w:lang w:eastAsia="pt-BR"/>
        </w:rPr>
      </w:pPr>
      <w:r w:rsidRPr="0093325E">
        <w:rPr>
          <w:rFonts w:ascii="Tahoma" w:hAnsi="Tahoma" w:cs="Tahoma"/>
          <w:sz w:val="22"/>
          <w:szCs w:val="22"/>
          <w:lang w:eastAsia="pt-BR"/>
        </w:rPr>
        <w:t>Declaramos plena aceitação das condições estabel</w:t>
      </w:r>
      <w:r>
        <w:rPr>
          <w:rFonts w:ascii="Tahoma" w:hAnsi="Tahoma" w:cs="Tahoma"/>
          <w:sz w:val="22"/>
          <w:szCs w:val="22"/>
          <w:lang w:eastAsia="pt-BR"/>
        </w:rPr>
        <w:t>ecidas no Edital e seus anexos.</w:t>
      </w:r>
    </w:p>
    <w:p w:rsidR="00C23353" w:rsidRDefault="00C23353" w:rsidP="00C23353">
      <w:pPr>
        <w:suppressAutoHyphens w:val="0"/>
        <w:spacing w:after="240" w:line="360" w:lineRule="auto"/>
        <w:jc w:val="both"/>
        <w:rPr>
          <w:rFonts w:ascii="Tahoma" w:hAnsi="Tahoma" w:cs="Tahoma"/>
          <w:sz w:val="22"/>
          <w:szCs w:val="22"/>
          <w:lang w:eastAsia="pt-BR"/>
        </w:rPr>
      </w:pPr>
      <w:r w:rsidRPr="0093325E">
        <w:rPr>
          <w:rFonts w:ascii="Tahoma" w:hAnsi="Tahoma" w:cs="Tahoma"/>
          <w:sz w:val="22"/>
          <w:szCs w:val="22"/>
          <w:lang w:eastAsia="pt-BR"/>
        </w:rPr>
        <w:t>O prazo de validade de nossa proposta é de</w:t>
      </w:r>
      <w:r>
        <w:rPr>
          <w:rFonts w:ascii="Tahoma" w:hAnsi="Tahoma" w:cs="Tahoma"/>
          <w:sz w:val="22"/>
          <w:szCs w:val="22"/>
          <w:lang w:eastAsia="pt-BR"/>
        </w:rPr>
        <w:t xml:space="preserve"> 60 dias</w:t>
      </w:r>
      <w:r w:rsidRPr="0093325E">
        <w:rPr>
          <w:rFonts w:ascii="Tahoma" w:hAnsi="Tahoma" w:cs="Tahoma"/>
          <w:sz w:val="22"/>
          <w:szCs w:val="22"/>
          <w:lang w:eastAsia="pt-BR"/>
        </w:rPr>
        <w:t>, contad</w:t>
      </w:r>
      <w:r>
        <w:rPr>
          <w:rFonts w:ascii="Tahoma" w:hAnsi="Tahoma" w:cs="Tahoma"/>
          <w:sz w:val="22"/>
          <w:szCs w:val="22"/>
          <w:lang w:eastAsia="pt-BR"/>
        </w:rPr>
        <w:t>os da data de sua apresentação.</w:t>
      </w:r>
    </w:p>
    <w:p w:rsidR="00C23353" w:rsidRDefault="00C23353" w:rsidP="001E7E92">
      <w:pPr>
        <w:suppressAutoHyphens w:val="0"/>
        <w:spacing w:after="240" w:line="360" w:lineRule="auto"/>
        <w:jc w:val="both"/>
        <w:rPr>
          <w:rFonts w:ascii="Tahoma" w:hAnsi="Tahoma" w:cs="Tahoma"/>
          <w:sz w:val="22"/>
          <w:szCs w:val="22"/>
          <w:lang w:eastAsia="pt-BR"/>
        </w:rPr>
      </w:pPr>
    </w:p>
    <w:p w:rsidR="00456939" w:rsidRDefault="00456939" w:rsidP="008D25C6">
      <w:pPr>
        <w:suppressAutoHyphens w:val="0"/>
        <w:spacing w:after="240" w:line="360" w:lineRule="auto"/>
        <w:ind w:firstLine="1418"/>
        <w:jc w:val="both"/>
        <w:rPr>
          <w:rFonts w:ascii="Tahoma" w:hAnsi="Tahoma" w:cs="Tahoma"/>
          <w:sz w:val="22"/>
          <w:szCs w:val="22"/>
          <w:lang w:eastAsia="pt-BR"/>
        </w:rPr>
      </w:pPr>
    </w:p>
    <w:tbl>
      <w:tblPr>
        <w:tblW w:w="9779" w:type="dxa"/>
        <w:jc w:val="center"/>
        <w:tblLayout w:type="fixed"/>
        <w:tblCellMar>
          <w:left w:w="70" w:type="dxa"/>
          <w:right w:w="70" w:type="dxa"/>
        </w:tblCellMar>
        <w:tblLook w:val="04A0" w:firstRow="1" w:lastRow="0" w:firstColumn="1" w:lastColumn="0" w:noHBand="0" w:noVBand="1"/>
      </w:tblPr>
      <w:tblGrid>
        <w:gridCol w:w="710"/>
        <w:gridCol w:w="1427"/>
        <w:gridCol w:w="1339"/>
        <w:gridCol w:w="1779"/>
        <w:gridCol w:w="1300"/>
        <w:gridCol w:w="937"/>
        <w:gridCol w:w="1498"/>
        <w:gridCol w:w="783"/>
        <w:gridCol w:w="6"/>
      </w:tblGrid>
      <w:tr w:rsidR="00BC6560" w:rsidRPr="00A048EC" w:rsidTr="00C87FA7">
        <w:trPr>
          <w:trHeight w:val="217"/>
          <w:jc w:val="center"/>
        </w:trPr>
        <w:tc>
          <w:tcPr>
            <w:tcW w:w="9779" w:type="dxa"/>
            <w:gridSpan w:val="9"/>
            <w:tcBorders>
              <w:top w:val="single" w:sz="4" w:space="0" w:color="auto"/>
              <w:left w:val="single" w:sz="4" w:space="0" w:color="auto"/>
              <w:bottom w:val="single" w:sz="4" w:space="0" w:color="auto"/>
              <w:right w:val="single" w:sz="4" w:space="0" w:color="auto"/>
            </w:tcBorders>
            <w:shd w:val="clear" w:color="000000" w:fill="000000"/>
            <w:vAlign w:val="center"/>
            <w:hideMark/>
          </w:tcPr>
          <w:p w:rsidR="00BC6560" w:rsidRPr="00A048EC" w:rsidRDefault="00BC6560" w:rsidP="00C87FA7">
            <w:pPr>
              <w:spacing w:after="240"/>
              <w:jc w:val="center"/>
              <w:rPr>
                <w:rFonts w:ascii="Tahoma" w:hAnsi="Tahoma" w:cs="Tahoma"/>
                <w:b/>
                <w:bCs/>
                <w:color w:val="FFFFFF"/>
                <w:sz w:val="18"/>
                <w:szCs w:val="18"/>
                <w:lang w:eastAsia="pt-BR"/>
              </w:rPr>
            </w:pPr>
            <w:r w:rsidRPr="00A048EC">
              <w:rPr>
                <w:rFonts w:ascii="Tahoma" w:hAnsi="Tahoma" w:cs="Tahoma"/>
                <w:b/>
                <w:bCs/>
                <w:color w:val="FFFFFF"/>
                <w:sz w:val="18"/>
                <w:szCs w:val="18"/>
                <w:lang w:eastAsia="pt-BR"/>
              </w:rPr>
              <w:t>OUTSOURCING de IMPRESSÃO</w:t>
            </w:r>
          </w:p>
        </w:tc>
      </w:tr>
      <w:tr w:rsidR="00BC6560" w:rsidRPr="00A048EC" w:rsidTr="00C23353">
        <w:trPr>
          <w:gridAfter w:val="1"/>
          <w:wAfter w:w="6" w:type="dxa"/>
          <w:trHeight w:val="1313"/>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Item</w:t>
            </w:r>
          </w:p>
        </w:tc>
        <w:tc>
          <w:tcPr>
            <w:tcW w:w="142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Descrição, Marca e Modelo</w:t>
            </w:r>
          </w:p>
        </w:tc>
        <w:tc>
          <w:tcPr>
            <w:tcW w:w="1339"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Quantidade de Equipamentos </w:t>
            </w:r>
          </w:p>
        </w:tc>
        <w:tc>
          <w:tcPr>
            <w:tcW w:w="1779"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Quantidade de Cópias Estimadas ao Mês por Equipamento</w:t>
            </w:r>
          </w:p>
        </w:tc>
        <w:tc>
          <w:tcPr>
            <w:tcW w:w="1300"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Fixo dos Equipamentos </w:t>
            </w:r>
          </w:p>
        </w:tc>
        <w:tc>
          <w:tcPr>
            <w:tcW w:w="93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Unitário por Cento de Cópia </w:t>
            </w:r>
          </w:p>
        </w:tc>
        <w:tc>
          <w:tcPr>
            <w:tcW w:w="1498"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Total Mensal por Equipamento</w:t>
            </w:r>
          </w:p>
        </w:tc>
        <w:tc>
          <w:tcPr>
            <w:tcW w:w="783"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Total Mensal </w:t>
            </w:r>
          </w:p>
        </w:tc>
      </w:tr>
      <w:tr w:rsidR="00BC6560" w:rsidRPr="00A048EC" w:rsidTr="00C23353">
        <w:trPr>
          <w:gridAfter w:val="1"/>
          <w:wAfter w:w="6" w:type="dxa"/>
          <w:trHeight w:val="883"/>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1</w:t>
            </w:r>
          </w:p>
        </w:tc>
        <w:tc>
          <w:tcPr>
            <w:tcW w:w="142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Impressora Multifuncional Laser/Led Monocromática A4 </w:t>
            </w:r>
          </w:p>
        </w:tc>
        <w:tc>
          <w:tcPr>
            <w:tcW w:w="1339" w:type="dxa"/>
            <w:tcBorders>
              <w:top w:val="nil"/>
              <w:left w:val="nil"/>
              <w:bottom w:val="single" w:sz="4" w:space="0" w:color="auto"/>
              <w:right w:val="single" w:sz="4" w:space="0" w:color="auto"/>
            </w:tcBorders>
            <w:shd w:val="clear" w:color="000000" w:fill="D0CECE"/>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19</w:t>
            </w:r>
          </w:p>
        </w:tc>
        <w:tc>
          <w:tcPr>
            <w:tcW w:w="1779" w:type="dxa"/>
            <w:tcBorders>
              <w:top w:val="nil"/>
              <w:left w:val="nil"/>
              <w:bottom w:val="single" w:sz="4" w:space="0" w:color="auto"/>
              <w:right w:val="single" w:sz="4" w:space="0" w:color="auto"/>
            </w:tcBorders>
            <w:shd w:val="clear" w:color="000000" w:fill="D0CECE"/>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1.000</w:t>
            </w:r>
          </w:p>
        </w:tc>
        <w:tc>
          <w:tcPr>
            <w:tcW w:w="1300"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93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1498"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783"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BC6560" w:rsidRPr="00A048EC" w:rsidTr="00C23353">
        <w:trPr>
          <w:gridAfter w:val="1"/>
          <w:wAfter w:w="6" w:type="dxa"/>
          <w:trHeight w:val="91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2</w:t>
            </w:r>
          </w:p>
        </w:tc>
        <w:tc>
          <w:tcPr>
            <w:tcW w:w="142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xml:space="preserve">Impressora Multifuncional Laser/Led Monocromática A3 </w:t>
            </w:r>
          </w:p>
        </w:tc>
        <w:tc>
          <w:tcPr>
            <w:tcW w:w="1339" w:type="dxa"/>
            <w:tcBorders>
              <w:top w:val="nil"/>
              <w:left w:val="nil"/>
              <w:bottom w:val="single" w:sz="4" w:space="0" w:color="auto"/>
              <w:right w:val="single" w:sz="4" w:space="0" w:color="auto"/>
            </w:tcBorders>
            <w:shd w:val="clear" w:color="000000" w:fill="D0CECE"/>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w:t>
            </w:r>
          </w:p>
        </w:tc>
        <w:tc>
          <w:tcPr>
            <w:tcW w:w="1779" w:type="dxa"/>
            <w:tcBorders>
              <w:top w:val="nil"/>
              <w:left w:val="nil"/>
              <w:bottom w:val="single" w:sz="4" w:space="0" w:color="auto"/>
              <w:right w:val="single" w:sz="4" w:space="0" w:color="auto"/>
            </w:tcBorders>
            <w:shd w:val="clear" w:color="000000" w:fill="D0CECE"/>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500</w:t>
            </w:r>
          </w:p>
        </w:tc>
        <w:tc>
          <w:tcPr>
            <w:tcW w:w="1300"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937"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1498"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c>
          <w:tcPr>
            <w:tcW w:w="783" w:type="dxa"/>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BC6560" w:rsidRPr="00A048EC" w:rsidTr="00C23353">
        <w:trPr>
          <w:gridAfter w:val="1"/>
          <w:wAfter w:w="6" w:type="dxa"/>
          <w:trHeight w:val="91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3</w:t>
            </w:r>
          </w:p>
        </w:tc>
        <w:tc>
          <w:tcPr>
            <w:tcW w:w="1427"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Impressora Multifuncional Jato de Tinta Cor</w:t>
            </w:r>
          </w:p>
        </w:tc>
        <w:tc>
          <w:tcPr>
            <w:tcW w:w="1339" w:type="dxa"/>
            <w:tcBorders>
              <w:top w:val="nil"/>
              <w:left w:val="nil"/>
              <w:bottom w:val="single" w:sz="4" w:space="0" w:color="auto"/>
              <w:right w:val="single" w:sz="4" w:space="0" w:color="auto"/>
            </w:tcBorders>
            <w:shd w:val="clear" w:color="000000" w:fill="D0CECE"/>
            <w:vAlign w:val="center"/>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w:t>
            </w:r>
          </w:p>
        </w:tc>
        <w:tc>
          <w:tcPr>
            <w:tcW w:w="1779" w:type="dxa"/>
            <w:tcBorders>
              <w:top w:val="nil"/>
              <w:left w:val="nil"/>
              <w:bottom w:val="single" w:sz="4" w:space="0" w:color="auto"/>
              <w:right w:val="single" w:sz="4" w:space="0" w:color="auto"/>
            </w:tcBorders>
            <w:shd w:val="clear" w:color="000000" w:fill="D0CECE"/>
            <w:vAlign w:val="center"/>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500</w:t>
            </w:r>
          </w:p>
        </w:tc>
        <w:tc>
          <w:tcPr>
            <w:tcW w:w="1300"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p>
        </w:tc>
        <w:tc>
          <w:tcPr>
            <w:tcW w:w="937"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p>
        </w:tc>
        <w:tc>
          <w:tcPr>
            <w:tcW w:w="1498"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p>
        </w:tc>
        <w:tc>
          <w:tcPr>
            <w:tcW w:w="783" w:type="dxa"/>
            <w:tcBorders>
              <w:top w:val="nil"/>
              <w:left w:val="nil"/>
              <w:bottom w:val="single" w:sz="4" w:space="0" w:color="auto"/>
              <w:right w:val="single" w:sz="4" w:space="0" w:color="auto"/>
            </w:tcBorders>
            <w:shd w:val="clear" w:color="auto" w:fill="auto"/>
            <w:vAlign w:val="center"/>
          </w:tcPr>
          <w:p w:rsidR="00BC6560" w:rsidRPr="00A048EC" w:rsidRDefault="00BC6560" w:rsidP="00C87FA7">
            <w:pPr>
              <w:spacing w:after="240"/>
              <w:jc w:val="center"/>
              <w:rPr>
                <w:rFonts w:ascii="Tahoma" w:hAnsi="Tahoma" w:cs="Tahoma"/>
                <w:color w:val="000000"/>
                <w:sz w:val="18"/>
                <w:szCs w:val="18"/>
                <w:lang w:eastAsia="pt-BR"/>
              </w:rPr>
            </w:pPr>
          </w:p>
        </w:tc>
      </w:tr>
      <w:tr w:rsidR="00BC6560" w:rsidRPr="00A048EC" w:rsidTr="00C23353">
        <w:trPr>
          <w:trHeight w:val="217"/>
          <w:jc w:val="center"/>
        </w:trPr>
        <w:tc>
          <w:tcPr>
            <w:tcW w:w="899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C6560" w:rsidRPr="00A048EC" w:rsidRDefault="00BC6560" w:rsidP="00C87FA7">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VALOR TOTAL MENSAL</w:t>
            </w:r>
          </w:p>
        </w:tc>
        <w:tc>
          <w:tcPr>
            <w:tcW w:w="789" w:type="dxa"/>
            <w:gridSpan w:val="2"/>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r w:rsidR="00BC6560" w:rsidRPr="00A048EC" w:rsidTr="00C23353">
        <w:trPr>
          <w:trHeight w:val="217"/>
          <w:jc w:val="center"/>
        </w:trPr>
        <w:tc>
          <w:tcPr>
            <w:tcW w:w="899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C6560" w:rsidRPr="00A048EC" w:rsidRDefault="00BC6560" w:rsidP="00C87FA7">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 xml:space="preserve">PRAZO CONTRATUAL </w:t>
            </w:r>
          </w:p>
        </w:tc>
        <w:tc>
          <w:tcPr>
            <w:tcW w:w="789" w:type="dxa"/>
            <w:gridSpan w:val="2"/>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b/>
                <w:bCs/>
                <w:color w:val="000000"/>
                <w:sz w:val="18"/>
                <w:szCs w:val="18"/>
                <w:lang w:eastAsia="pt-BR"/>
              </w:rPr>
            </w:pPr>
            <w:r w:rsidRPr="00A048EC">
              <w:rPr>
                <w:rFonts w:ascii="Tahoma" w:hAnsi="Tahoma" w:cs="Tahoma"/>
                <w:b/>
                <w:bCs/>
                <w:color w:val="000000"/>
                <w:sz w:val="18"/>
                <w:szCs w:val="18"/>
                <w:lang w:eastAsia="pt-BR"/>
              </w:rPr>
              <w:t>12</w:t>
            </w:r>
          </w:p>
        </w:tc>
      </w:tr>
      <w:tr w:rsidR="00BC6560" w:rsidRPr="00A048EC" w:rsidTr="00C23353">
        <w:trPr>
          <w:trHeight w:val="217"/>
          <w:jc w:val="center"/>
        </w:trPr>
        <w:tc>
          <w:tcPr>
            <w:tcW w:w="899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C6560" w:rsidRPr="00A048EC" w:rsidRDefault="00BC6560" w:rsidP="00C87FA7">
            <w:pPr>
              <w:spacing w:after="240"/>
              <w:jc w:val="right"/>
              <w:rPr>
                <w:rFonts w:ascii="Tahoma" w:hAnsi="Tahoma" w:cs="Tahoma"/>
                <w:color w:val="000000"/>
                <w:sz w:val="18"/>
                <w:szCs w:val="18"/>
                <w:lang w:eastAsia="pt-BR"/>
              </w:rPr>
            </w:pPr>
            <w:r w:rsidRPr="00A048EC">
              <w:rPr>
                <w:rFonts w:ascii="Tahoma" w:hAnsi="Tahoma" w:cs="Tahoma"/>
                <w:color w:val="000000"/>
                <w:sz w:val="18"/>
                <w:szCs w:val="18"/>
                <w:lang w:eastAsia="pt-BR"/>
              </w:rPr>
              <w:t xml:space="preserve">VALOR TOTAL </w:t>
            </w:r>
          </w:p>
        </w:tc>
        <w:tc>
          <w:tcPr>
            <w:tcW w:w="789" w:type="dxa"/>
            <w:gridSpan w:val="2"/>
            <w:tcBorders>
              <w:top w:val="nil"/>
              <w:left w:val="nil"/>
              <w:bottom w:val="single" w:sz="4" w:space="0" w:color="auto"/>
              <w:right w:val="single" w:sz="4" w:space="0" w:color="auto"/>
            </w:tcBorders>
            <w:shd w:val="clear" w:color="auto" w:fill="auto"/>
            <w:vAlign w:val="center"/>
            <w:hideMark/>
          </w:tcPr>
          <w:p w:rsidR="00BC6560" w:rsidRPr="00A048EC" w:rsidRDefault="00BC6560" w:rsidP="00C87FA7">
            <w:pPr>
              <w:spacing w:after="240"/>
              <w:jc w:val="center"/>
              <w:rPr>
                <w:rFonts w:ascii="Tahoma" w:hAnsi="Tahoma" w:cs="Tahoma"/>
                <w:color w:val="000000"/>
                <w:sz w:val="18"/>
                <w:szCs w:val="18"/>
                <w:lang w:eastAsia="pt-BR"/>
              </w:rPr>
            </w:pPr>
            <w:r w:rsidRPr="00A048EC">
              <w:rPr>
                <w:rFonts w:ascii="Tahoma" w:hAnsi="Tahoma" w:cs="Tahoma"/>
                <w:color w:val="000000"/>
                <w:sz w:val="18"/>
                <w:szCs w:val="18"/>
                <w:lang w:eastAsia="pt-BR"/>
              </w:rPr>
              <w:t> </w:t>
            </w:r>
          </w:p>
        </w:tc>
      </w:tr>
    </w:tbl>
    <w:p w:rsidR="00980CB9" w:rsidRDefault="00980CB9" w:rsidP="008D25C6">
      <w:pPr>
        <w:spacing w:after="240" w:line="360" w:lineRule="auto"/>
        <w:jc w:val="center"/>
        <w:rPr>
          <w:rFonts w:ascii="Tahoma" w:eastAsiaTheme="minorHAnsi" w:hAnsi="Tahoma" w:cs="Tahoma"/>
          <w:b/>
          <w:sz w:val="22"/>
          <w:szCs w:val="22"/>
          <w:u w:val="single"/>
          <w:shd w:val="clear" w:color="auto" w:fill="FFFFFF"/>
          <w:lang w:eastAsia="en-US"/>
        </w:rPr>
      </w:pPr>
    </w:p>
    <w:p w:rsidR="008D25C6" w:rsidRPr="00202194" w:rsidRDefault="008D25C6" w:rsidP="008D25C6">
      <w:pPr>
        <w:spacing w:after="240" w:line="360" w:lineRule="auto"/>
        <w:jc w:val="center"/>
        <w:rPr>
          <w:rFonts w:ascii="Tahoma" w:eastAsiaTheme="minorHAnsi" w:hAnsi="Tahoma" w:cs="Tahoma"/>
          <w:b/>
          <w:sz w:val="22"/>
          <w:szCs w:val="22"/>
          <w:u w:val="single"/>
          <w:shd w:val="clear" w:color="auto" w:fill="FFFFFF"/>
          <w:lang w:eastAsia="en-US"/>
        </w:rPr>
      </w:pPr>
      <w:r w:rsidRPr="00202194">
        <w:rPr>
          <w:rFonts w:ascii="Tahoma" w:eastAsiaTheme="minorHAnsi" w:hAnsi="Tahoma" w:cs="Tahoma"/>
          <w:b/>
          <w:sz w:val="22"/>
          <w:szCs w:val="22"/>
          <w:u w:val="single"/>
          <w:shd w:val="clear" w:color="auto" w:fill="FFFFFF"/>
          <w:lang w:eastAsia="en-US"/>
        </w:rPr>
        <w:t>ESPECIFICAÇÕES MÍNIMAS DOS EQUIPAMENTOS</w:t>
      </w:r>
    </w:p>
    <w:p w:rsidR="008D25C6" w:rsidRPr="00202194" w:rsidRDefault="008D25C6"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 xml:space="preserve">Item 01 - Impressora Multifuncional Laser/Led Monocromática A4 </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Confecção de cópias reduzidas e ampliadas de 25% a 400%;</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Cópias múltiplas 1-99;</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50 (cinquenta) folhas;</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500 (quinhentas) folhas;</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Velocidade da copiadora: 42 (quarenta e duas) cópias por minuto;</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do sistema de cópias: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da impressão: até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8D25C6" w:rsidRPr="00202194" w:rsidRDefault="008D25C6" w:rsidP="008D25C6">
      <w:pPr>
        <w:numPr>
          <w:ilvl w:val="0"/>
          <w:numId w:val="16"/>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Tamanhos: A4, Carta, Ofício;</w:t>
      </w:r>
    </w:p>
    <w:p w:rsidR="008D25C6" w:rsidRPr="00202194" w:rsidRDefault="008D25C6" w:rsidP="008D25C6">
      <w:pPr>
        <w:numPr>
          <w:ilvl w:val="0"/>
          <w:numId w:val="16"/>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Gramatura do papel: de 52 g/m² a 162 g/m²;</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Tamanho de saída: A4;</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monocromática (preto e branco);</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Velocidade do scanner: 32 </w:t>
      </w:r>
      <w:proofErr w:type="spellStart"/>
      <w:r w:rsidRPr="00202194">
        <w:rPr>
          <w:rFonts w:ascii="Tahoma" w:eastAsiaTheme="minorHAnsi" w:hAnsi="Tahoma" w:cs="Tahoma"/>
          <w:sz w:val="22"/>
          <w:szCs w:val="22"/>
          <w:lang w:eastAsia="en-US"/>
        </w:rPr>
        <w:t>ipm</w:t>
      </w:r>
      <w:proofErr w:type="spellEnd"/>
      <w:r w:rsidRPr="00202194">
        <w:rPr>
          <w:rFonts w:ascii="Tahoma" w:eastAsiaTheme="minorHAnsi" w:hAnsi="Tahoma" w:cs="Tahoma"/>
          <w:sz w:val="22"/>
          <w:szCs w:val="22"/>
          <w:lang w:eastAsia="en-US"/>
        </w:rPr>
        <w:t xml:space="preserve"> (preto e branco), 31 </w:t>
      </w:r>
      <w:proofErr w:type="spellStart"/>
      <w:r w:rsidRPr="00202194">
        <w:rPr>
          <w:rFonts w:ascii="Tahoma" w:eastAsiaTheme="minorHAnsi" w:hAnsi="Tahoma" w:cs="Tahoma"/>
          <w:sz w:val="22"/>
          <w:szCs w:val="22"/>
          <w:lang w:eastAsia="en-US"/>
        </w:rPr>
        <w:t>ipm</w:t>
      </w:r>
      <w:proofErr w:type="spellEnd"/>
      <w:r w:rsidRPr="00202194">
        <w:rPr>
          <w:rFonts w:ascii="Tahoma" w:eastAsiaTheme="minorHAnsi" w:hAnsi="Tahoma" w:cs="Tahoma"/>
          <w:sz w:val="22"/>
          <w:szCs w:val="22"/>
          <w:lang w:eastAsia="en-US"/>
        </w:rPr>
        <w:t xml:space="preserve"> (colorida);</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Tensão de alimentação: 120 VAC;</w:t>
      </w:r>
    </w:p>
    <w:p w:rsidR="008D25C6" w:rsidRPr="00202194" w:rsidRDefault="008D25C6" w:rsidP="008D25C6">
      <w:pPr>
        <w:numPr>
          <w:ilvl w:val="0"/>
          <w:numId w:val="15"/>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w:t>
      </w:r>
      <w:r w:rsidR="00044DC5">
        <w:rPr>
          <w:rFonts w:ascii="Tahoma" w:eastAsiaTheme="minorHAnsi" w:hAnsi="Tahoma" w:cs="Tahoma"/>
          <w:sz w:val="22"/>
          <w:szCs w:val="22"/>
          <w:lang w:eastAsia="en-US"/>
        </w:rPr>
        <w:t xml:space="preserve">l Windows (versões XP, Vista, 7, </w:t>
      </w:r>
      <w:r w:rsidRPr="00202194">
        <w:rPr>
          <w:rFonts w:ascii="Tahoma" w:eastAsiaTheme="minorHAnsi" w:hAnsi="Tahoma" w:cs="Tahoma"/>
          <w:sz w:val="22"/>
          <w:szCs w:val="22"/>
          <w:lang w:eastAsia="en-US"/>
        </w:rPr>
        <w:t>8</w:t>
      </w:r>
      <w:r w:rsidR="00044DC5">
        <w:rPr>
          <w:rFonts w:ascii="Tahoma" w:eastAsiaTheme="minorHAnsi" w:hAnsi="Tahoma" w:cs="Tahoma"/>
          <w:sz w:val="22"/>
          <w:szCs w:val="22"/>
          <w:lang w:eastAsia="en-US"/>
        </w:rPr>
        <w:t xml:space="preserve"> e 10</w:t>
      </w:r>
      <w:r w:rsidRPr="00202194">
        <w:rPr>
          <w:rFonts w:ascii="Tahoma" w:eastAsiaTheme="minorHAnsi" w:hAnsi="Tahoma" w:cs="Tahoma"/>
          <w:sz w:val="22"/>
          <w:szCs w:val="22"/>
          <w:lang w:eastAsia="en-US"/>
        </w:rPr>
        <w:t>);</w:t>
      </w:r>
    </w:p>
    <w:p w:rsidR="008D25C6" w:rsidRPr="00202194" w:rsidRDefault="008D25C6" w:rsidP="008D25C6">
      <w:pPr>
        <w:spacing w:after="240" w:line="360" w:lineRule="auto"/>
        <w:jc w:val="both"/>
        <w:rPr>
          <w:rFonts w:ascii="Tahoma" w:eastAsiaTheme="minorHAnsi" w:hAnsi="Tahoma" w:cs="Tahoma"/>
          <w:color w:val="303030"/>
          <w:sz w:val="22"/>
          <w:szCs w:val="22"/>
          <w:shd w:val="clear" w:color="auto" w:fill="FFFFFF"/>
          <w:lang w:eastAsia="en-US"/>
        </w:rPr>
      </w:pPr>
    </w:p>
    <w:p w:rsidR="008D25C6" w:rsidRPr="00202194" w:rsidRDefault="008D25C6"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Item 02 - Impressora Multifuncional Laser/Led Monocromática A3</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Confecção de cópias reduzidas e ampliadas de 25% a 400%;</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Cópias múltiplas 1-999;</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100 (CEM) folhas;</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250 (duzentas e cinquenta) folhas;</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Velocidade da copiadora: 25 (vinte e cinco) cópias por minuto;</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do sistema de cópias: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Resolução da impressão: até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x 600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8D25C6" w:rsidRPr="00202194" w:rsidRDefault="008D25C6" w:rsidP="008D25C6">
      <w:pPr>
        <w:numPr>
          <w:ilvl w:val="0"/>
          <w:numId w:val="18"/>
        </w:numPr>
        <w:tabs>
          <w:tab w:val="left" w:pos="1260"/>
        </w:tabs>
        <w:spacing w:after="240" w:line="360" w:lineRule="auto"/>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 xml:space="preserve"> Tamanhos: A4, Carta, Ofício, A3;</w:t>
      </w:r>
    </w:p>
    <w:p w:rsidR="008D25C6" w:rsidRPr="00202194" w:rsidRDefault="008D25C6" w:rsidP="008D25C6">
      <w:pPr>
        <w:numPr>
          <w:ilvl w:val="0"/>
          <w:numId w:val="18"/>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 Gramatura do papel: de 60 g/m² a 162 g/m²;</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bCs/>
          <w:sz w:val="22"/>
          <w:szCs w:val="22"/>
          <w:lang w:eastAsia="en-US"/>
        </w:rPr>
        <w:t>Tamanho de saída: A4 e A3;</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monocromática (preto e branco);</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Tensão de alimentação: 120 VAC;</w:t>
      </w:r>
    </w:p>
    <w:p w:rsidR="008D25C6" w:rsidRPr="00202194" w:rsidRDefault="008D25C6" w:rsidP="008D25C6">
      <w:pPr>
        <w:numPr>
          <w:ilvl w:val="0"/>
          <w:numId w:val="17"/>
        </w:numPr>
        <w:tabs>
          <w:tab w:val="left" w:pos="1260"/>
        </w:tabs>
        <w:spacing w:after="240" w:line="360" w:lineRule="auto"/>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w:t>
      </w:r>
      <w:r w:rsidR="00044DC5">
        <w:rPr>
          <w:rFonts w:ascii="Tahoma" w:eastAsiaTheme="minorHAnsi" w:hAnsi="Tahoma" w:cs="Tahoma"/>
          <w:sz w:val="22"/>
          <w:szCs w:val="22"/>
          <w:lang w:eastAsia="en-US"/>
        </w:rPr>
        <w:t xml:space="preserve">l Windows (versões XP, Vista, 7, </w:t>
      </w:r>
      <w:r w:rsidRPr="00202194">
        <w:rPr>
          <w:rFonts w:ascii="Tahoma" w:eastAsiaTheme="minorHAnsi" w:hAnsi="Tahoma" w:cs="Tahoma"/>
          <w:sz w:val="22"/>
          <w:szCs w:val="22"/>
          <w:lang w:eastAsia="en-US"/>
        </w:rPr>
        <w:t>8</w:t>
      </w:r>
      <w:r w:rsidR="00044DC5">
        <w:rPr>
          <w:rFonts w:ascii="Tahoma" w:eastAsiaTheme="minorHAnsi" w:hAnsi="Tahoma" w:cs="Tahoma"/>
          <w:sz w:val="22"/>
          <w:szCs w:val="22"/>
          <w:lang w:eastAsia="en-US"/>
        </w:rPr>
        <w:t xml:space="preserve"> e 10</w:t>
      </w:r>
      <w:r w:rsidRPr="00202194">
        <w:rPr>
          <w:rFonts w:ascii="Tahoma" w:eastAsiaTheme="minorHAnsi" w:hAnsi="Tahoma" w:cs="Tahoma"/>
          <w:sz w:val="22"/>
          <w:szCs w:val="22"/>
          <w:lang w:eastAsia="en-US"/>
        </w:rPr>
        <w:t>);</w:t>
      </w:r>
    </w:p>
    <w:p w:rsidR="008D25C6" w:rsidRPr="00202194" w:rsidRDefault="008D25C6" w:rsidP="008D25C6">
      <w:pPr>
        <w:tabs>
          <w:tab w:val="left" w:pos="1260"/>
        </w:tabs>
        <w:spacing w:after="240" w:line="360" w:lineRule="auto"/>
        <w:jc w:val="both"/>
        <w:rPr>
          <w:rFonts w:ascii="Tahoma" w:eastAsiaTheme="minorHAnsi" w:hAnsi="Tahoma" w:cs="Tahoma"/>
          <w:sz w:val="22"/>
          <w:szCs w:val="22"/>
          <w:lang w:eastAsia="en-US"/>
        </w:rPr>
      </w:pPr>
    </w:p>
    <w:p w:rsidR="008D25C6" w:rsidRPr="00202194" w:rsidRDefault="008D25C6" w:rsidP="008D25C6">
      <w:pPr>
        <w:spacing w:after="240" w:line="360" w:lineRule="auto"/>
        <w:jc w:val="both"/>
        <w:rPr>
          <w:rFonts w:ascii="Tahoma" w:eastAsiaTheme="minorHAnsi" w:hAnsi="Tahoma" w:cs="Tahoma"/>
          <w:b/>
          <w:color w:val="303030"/>
          <w:sz w:val="22"/>
          <w:szCs w:val="22"/>
          <w:shd w:val="clear" w:color="auto" w:fill="FFFFFF"/>
          <w:lang w:eastAsia="en-US"/>
        </w:rPr>
      </w:pPr>
      <w:r w:rsidRPr="00202194">
        <w:rPr>
          <w:rFonts w:ascii="Tahoma" w:eastAsiaTheme="minorHAnsi" w:hAnsi="Tahoma" w:cs="Tahoma"/>
          <w:b/>
          <w:color w:val="303030"/>
          <w:sz w:val="22"/>
          <w:szCs w:val="22"/>
          <w:shd w:val="clear" w:color="auto" w:fill="FFFFFF"/>
          <w:lang w:eastAsia="en-US"/>
        </w:rPr>
        <w:t>Item 03 - Impressora Multifuncional Jato de Tinta Cor</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a laser ou jato de tinta</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bCs/>
          <w:sz w:val="22"/>
          <w:szCs w:val="22"/>
          <w:lang w:eastAsia="en-US"/>
        </w:rPr>
        <w:t>Confecção de cópias frente e verso automático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Cópias múltiplas 1-999;</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Alimentador de digitalização, automático de originais frente e verso, com capacidade de 50 (cinquenta) folhas;</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Seleção automática de papéis frente e verso, tanto na cópia, como na impressão;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Gaveta de alimentação para 500 (quinhentas) folhas;</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Velocidade da copiadora: 21 (vinte e uma) cópias por minuto em preto e cores;</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 xml:space="preserve">Resolução mínima da impressão: 1.200 </w:t>
      </w:r>
      <w:proofErr w:type="spellStart"/>
      <w:r w:rsidRPr="00202194">
        <w:rPr>
          <w:rFonts w:ascii="Tahoma" w:eastAsiaTheme="minorHAnsi" w:hAnsi="Tahoma" w:cs="Tahoma"/>
          <w:bCs/>
          <w:sz w:val="22"/>
          <w:szCs w:val="22"/>
          <w:lang w:eastAsia="en-US"/>
        </w:rPr>
        <w:t>dpi</w:t>
      </w:r>
      <w:proofErr w:type="spellEnd"/>
      <w:r w:rsidRPr="00202194">
        <w:rPr>
          <w:rFonts w:ascii="Tahoma" w:eastAsiaTheme="minorHAnsi" w:hAnsi="Tahoma" w:cs="Tahoma"/>
          <w:bCs/>
          <w:sz w:val="22"/>
          <w:szCs w:val="22"/>
          <w:lang w:eastAsia="en-US"/>
        </w:rPr>
        <w:t xml:space="preserve"> x 1.200 </w:t>
      </w:r>
      <w:proofErr w:type="spellStart"/>
      <w:r w:rsidRPr="00202194">
        <w:rPr>
          <w:rFonts w:ascii="Tahoma" w:eastAsiaTheme="minorHAnsi" w:hAnsi="Tahoma" w:cs="Tahoma"/>
          <w:bCs/>
          <w:sz w:val="22"/>
          <w:szCs w:val="22"/>
          <w:lang w:eastAsia="en-US"/>
        </w:rPr>
        <w:t>dpi</w:t>
      </w:r>
      <w:proofErr w:type="spellEnd"/>
      <w:r w:rsidRPr="00202194">
        <w:rPr>
          <w:rFonts w:ascii="Tahoma" w:eastAsiaTheme="minorHAnsi" w:hAnsi="Tahoma" w:cs="Tahoma"/>
          <w:bCs/>
          <w:sz w:val="22"/>
          <w:szCs w:val="22"/>
          <w:lang w:eastAsia="en-US"/>
        </w:rPr>
        <w:t>;</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Capacidade de reprodução de originais (impressão/cópia):</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 Tamanhos: A4, Carta, Ofício;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
          <w:sz w:val="22"/>
          <w:szCs w:val="22"/>
          <w:lang w:eastAsia="en-US"/>
        </w:rPr>
      </w:pPr>
      <w:r w:rsidRPr="00202194">
        <w:rPr>
          <w:rFonts w:ascii="Tahoma" w:eastAsiaTheme="minorHAnsi" w:hAnsi="Tahoma" w:cs="Tahoma"/>
          <w:sz w:val="22"/>
          <w:szCs w:val="22"/>
          <w:lang w:eastAsia="en-US"/>
        </w:rPr>
        <w:t xml:space="preserve"> Gramatura do papel: de 64 g/m² a 256 g/m²;</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Tamanho de saída: A4;</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Impressão colorida / monocromática (preto e branco);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Impressora em rede (TCP/IP). Interface padrão internet (10/1000);</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Scanner em rede colorido para FTP ou SMB, com compactação em PDF;</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 xml:space="preserve">Resolução ótica do Scanner: 1200 </w:t>
      </w:r>
      <w:proofErr w:type="spellStart"/>
      <w:r w:rsidRPr="00202194">
        <w:rPr>
          <w:rFonts w:ascii="Tahoma" w:eastAsiaTheme="minorHAnsi" w:hAnsi="Tahoma" w:cs="Tahoma"/>
          <w:sz w:val="22"/>
          <w:szCs w:val="22"/>
          <w:lang w:eastAsia="en-US"/>
        </w:rPr>
        <w:t>dpi</w:t>
      </w:r>
      <w:proofErr w:type="spellEnd"/>
      <w:r w:rsidRPr="00202194">
        <w:rPr>
          <w:rFonts w:ascii="Tahoma" w:eastAsiaTheme="minorHAnsi" w:hAnsi="Tahoma" w:cs="Tahoma"/>
          <w:sz w:val="22"/>
          <w:szCs w:val="22"/>
          <w:lang w:eastAsia="en-US"/>
        </w:rPr>
        <w:t xml:space="preserve">; </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bCs/>
          <w:sz w:val="22"/>
          <w:szCs w:val="22"/>
          <w:lang w:eastAsia="en-US"/>
        </w:rPr>
      </w:pPr>
      <w:r w:rsidRPr="00202194">
        <w:rPr>
          <w:rFonts w:ascii="Tahoma" w:eastAsiaTheme="minorHAnsi" w:hAnsi="Tahoma" w:cs="Tahoma"/>
          <w:bCs/>
          <w:sz w:val="22"/>
          <w:szCs w:val="22"/>
          <w:lang w:eastAsia="en-US"/>
        </w:rPr>
        <w:t>Tensão de alimentação: 120 VAC (automático);</w:t>
      </w:r>
    </w:p>
    <w:p w:rsidR="008D25C6" w:rsidRPr="00202194" w:rsidRDefault="008D25C6" w:rsidP="008D25C6">
      <w:pPr>
        <w:numPr>
          <w:ilvl w:val="0"/>
          <w:numId w:val="14"/>
        </w:numPr>
        <w:tabs>
          <w:tab w:val="left" w:pos="1260"/>
        </w:tabs>
        <w:spacing w:after="240" w:line="360" w:lineRule="auto"/>
        <w:ind w:left="714" w:hanging="357"/>
        <w:contextualSpacing/>
        <w:jc w:val="both"/>
        <w:rPr>
          <w:rFonts w:ascii="Tahoma" w:eastAsiaTheme="minorHAnsi" w:hAnsi="Tahoma" w:cs="Tahoma"/>
          <w:sz w:val="22"/>
          <w:szCs w:val="22"/>
          <w:lang w:eastAsia="en-US"/>
        </w:rPr>
      </w:pPr>
      <w:r w:rsidRPr="00202194">
        <w:rPr>
          <w:rFonts w:ascii="Tahoma" w:eastAsiaTheme="minorHAnsi" w:hAnsi="Tahoma" w:cs="Tahoma"/>
          <w:sz w:val="22"/>
          <w:szCs w:val="22"/>
          <w:lang w:eastAsia="en-US"/>
        </w:rPr>
        <w:t>Compatível com sistema operaciona</w:t>
      </w:r>
      <w:r w:rsidR="00044DC5">
        <w:rPr>
          <w:rFonts w:ascii="Tahoma" w:eastAsiaTheme="minorHAnsi" w:hAnsi="Tahoma" w:cs="Tahoma"/>
          <w:sz w:val="22"/>
          <w:szCs w:val="22"/>
          <w:lang w:eastAsia="en-US"/>
        </w:rPr>
        <w:t>l Windows (versões XP, Vista, 7,</w:t>
      </w:r>
      <w:r w:rsidRPr="00202194">
        <w:rPr>
          <w:rFonts w:ascii="Tahoma" w:eastAsiaTheme="minorHAnsi" w:hAnsi="Tahoma" w:cs="Tahoma"/>
          <w:sz w:val="22"/>
          <w:szCs w:val="22"/>
          <w:lang w:eastAsia="en-US"/>
        </w:rPr>
        <w:t>8</w:t>
      </w:r>
      <w:r w:rsidR="00044DC5">
        <w:rPr>
          <w:rFonts w:ascii="Tahoma" w:eastAsiaTheme="minorHAnsi" w:hAnsi="Tahoma" w:cs="Tahoma"/>
          <w:sz w:val="22"/>
          <w:szCs w:val="22"/>
          <w:lang w:eastAsia="en-US"/>
        </w:rPr>
        <w:t xml:space="preserve"> e 10</w:t>
      </w:r>
      <w:r w:rsidRPr="00202194">
        <w:rPr>
          <w:rFonts w:ascii="Tahoma" w:eastAsiaTheme="minorHAnsi" w:hAnsi="Tahoma" w:cs="Tahoma"/>
          <w:sz w:val="22"/>
          <w:szCs w:val="22"/>
          <w:lang w:eastAsia="en-US"/>
        </w:rPr>
        <w:t>);</w:t>
      </w:r>
    </w:p>
    <w:p w:rsidR="00EA62BB" w:rsidRDefault="00EA62BB" w:rsidP="00EA62BB">
      <w:pPr>
        <w:suppressAutoHyphens w:val="0"/>
        <w:spacing w:after="240" w:line="360" w:lineRule="auto"/>
        <w:jc w:val="both"/>
        <w:rPr>
          <w:rFonts w:ascii="Tahoma" w:hAnsi="Tahoma" w:cs="Tahoma"/>
          <w:sz w:val="22"/>
          <w:szCs w:val="22"/>
          <w:lang w:eastAsia="pt-BR"/>
        </w:rPr>
      </w:pPr>
    </w:p>
    <w:p w:rsidR="0093325E" w:rsidRDefault="00456939" w:rsidP="00EA62BB">
      <w:pPr>
        <w:suppressAutoHyphens w:val="0"/>
        <w:spacing w:after="240" w:line="360" w:lineRule="auto"/>
        <w:jc w:val="both"/>
        <w:rPr>
          <w:rFonts w:ascii="Tahoma" w:hAnsi="Tahoma" w:cs="Tahoma"/>
          <w:sz w:val="22"/>
          <w:szCs w:val="22"/>
          <w:lang w:eastAsia="pt-BR"/>
        </w:rPr>
      </w:pPr>
      <w:r w:rsidRPr="0093325E">
        <w:rPr>
          <w:rFonts w:ascii="Tahoma" w:hAnsi="Tahoma" w:cs="Tahoma"/>
          <w:sz w:val="22"/>
          <w:szCs w:val="22"/>
          <w:lang w:eastAsia="pt-BR"/>
        </w:rPr>
        <w:t>Caso nos seja adjudicado o objeto da licitação, comprometemo-nos a assinar o Contrato no prazo determinado no Edital, e para esse fim fornecemos os seguintes dados:</w:t>
      </w:r>
    </w:p>
    <w:p w:rsidR="001E7E92" w:rsidRPr="001E7E92" w:rsidRDefault="001E7E92" w:rsidP="00EA62BB">
      <w:pPr>
        <w:suppressAutoHyphens w:val="0"/>
        <w:spacing w:after="240" w:line="360" w:lineRule="auto"/>
        <w:jc w:val="both"/>
        <w:rPr>
          <w:rFonts w:ascii="Tahoma" w:hAnsi="Tahoma" w:cs="Tahoma"/>
          <w:b/>
          <w:sz w:val="22"/>
          <w:szCs w:val="22"/>
          <w:lang w:eastAsia="pt-BR"/>
        </w:rPr>
      </w:pPr>
      <w:r w:rsidRPr="001E7E92">
        <w:rPr>
          <w:rFonts w:ascii="Tahoma" w:hAnsi="Tahoma" w:cs="Tahoma"/>
          <w:b/>
          <w:sz w:val="22"/>
          <w:szCs w:val="22"/>
          <w:lang w:eastAsia="pt-BR"/>
        </w:rPr>
        <w:t>DADOS DA EMPRESA</w:t>
      </w:r>
      <w:r w:rsidR="00C6277D">
        <w:rPr>
          <w:rFonts w:ascii="Tahoma" w:hAnsi="Tahoma" w:cs="Tahoma"/>
          <w:b/>
          <w:sz w:val="22"/>
          <w:szCs w:val="22"/>
          <w:lang w:eastAsia="pt-BR"/>
        </w:rPr>
        <w:t>:</w:t>
      </w:r>
    </w:p>
    <w:p w:rsidR="001E7E92" w:rsidRPr="001E7E92" w:rsidRDefault="001E7E92" w:rsidP="00EA62BB">
      <w:pPr>
        <w:suppressAutoHyphens w:val="0"/>
        <w:spacing w:after="240" w:line="360" w:lineRule="auto"/>
        <w:jc w:val="both"/>
        <w:rPr>
          <w:rFonts w:ascii="Tahoma" w:hAnsi="Tahoma" w:cs="Tahoma"/>
          <w:sz w:val="22"/>
          <w:szCs w:val="22"/>
          <w:lang w:eastAsia="pt-BR"/>
        </w:rPr>
      </w:pPr>
      <w:r w:rsidRPr="001E7E92">
        <w:rPr>
          <w:rFonts w:ascii="Tahoma" w:hAnsi="Tahoma" w:cs="Tahoma"/>
          <w:sz w:val="22"/>
          <w:szCs w:val="22"/>
          <w:lang w:eastAsia="pt-BR"/>
        </w:rPr>
        <w:t xml:space="preserve">Razão Social: __________________________ CNPJ/MF: ______________________________ Endereço: ______________________________________ E-mail:________________________ </w:t>
      </w:r>
      <w:proofErr w:type="spellStart"/>
      <w:r w:rsidRPr="001E7E92">
        <w:rPr>
          <w:rFonts w:ascii="Tahoma" w:hAnsi="Tahoma" w:cs="Tahoma"/>
          <w:sz w:val="22"/>
          <w:szCs w:val="22"/>
          <w:lang w:eastAsia="pt-BR"/>
        </w:rPr>
        <w:t>Tel</w:t>
      </w:r>
      <w:proofErr w:type="spellEnd"/>
      <w:r w:rsidRPr="001E7E92">
        <w:rPr>
          <w:rFonts w:ascii="Tahoma" w:hAnsi="Tahoma" w:cs="Tahoma"/>
          <w:sz w:val="22"/>
          <w:szCs w:val="22"/>
          <w:lang w:eastAsia="pt-BR"/>
        </w:rPr>
        <w:t>/Fax: ______________ CEP: ______________ Cidade: _____________________ UF: _____ Banco: __________________ Agência: _____________ Nº C/C:_________________________</w:t>
      </w:r>
    </w:p>
    <w:p w:rsidR="001E7E92" w:rsidRPr="00C6277D" w:rsidRDefault="001E7E92" w:rsidP="00EA62BB">
      <w:pPr>
        <w:suppressAutoHyphens w:val="0"/>
        <w:spacing w:after="240" w:line="360" w:lineRule="auto"/>
        <w:jc w:val="both"/>
        <w:rPr>
          <w:rFonts w:ascii="Tahoma" w:hAnsi="Tahoma" w:cs="Tahoma"/>
          <w:b/>
          <w:sz w:val="22"/>
          <w:szCs w:val="22"/>
          <w:lang w:eastAsia="pt-BR"/>
        </w:rPr>
      </w:pPr>
      <w:r w:rsidRPr="00C6277D">
        <w:rPr>
          <w:rFonts w:ascii="Tahoma" w:hAnsi="Tahoma" w:cs="Tahoma"/>
          <w:b/>
          <w:sz w:val="22"/>
          <w:szCs w:val="22"/>
          <w:lang w:eastAsia="pt-BR"/>
        </w:rPr>
        <w:t>DADOS DO REPRESENTANTE LEGAL DA EMPRESA PARA ASSINATURA DO CONTRATO:</w:t>
      </w:r>
    </w:p>
    <w:p w:rsidR="001E7E92" w:rsidRPr="00EA62BB" w:rsidRDefault="00C6277D" w:rsidP="00EA62BB">
      <w:pPr>
        <w:suppressAutoHyphens w:val="0"/>
        <w:spacing w:after="240" w:line="360" w:lineRule="auto"/>
        <w:jc w:val="both"/>
        <w:rPr>
          <w:rFonts w:ascii="Tahoma" w:hAnsi="Tahoma" w:cs="Tahoma"/>
          <w:sz w:val="22"/>
          <w:szCs w:val="22"/>
          <w:lang w:eastAsia="pt-BR"/>
        </w:rPr>
      </w:pPr>
      <w:r w:rsidRPr="00C6277D">
        <w:rPr>
          <w:rFonts w:ascii="Tahoma" w:hAnsi="Tahoma" w:cs="Tahoma"/>
          <w:sz w:val="22"/>
          <w:szCs w:val="22"/>
          <w:lang w:eastAsia="pt-BR"/>
        </w:rPr>
        <w:t>Nome:</w:t>
      </w:r>
      <w:r w:rsidR="001E7E92" w:rsidRPr="00C6277D">
        <w:rPr>
          <w:rFonts w:ascii="Tahoma" w:hAnsi="Tahoma" w:cs="Tahoma"/>
          <w:sz w:val="22"/>
          <w:szCs w:val="22"/>
          <w:lang w:eastAsia="pt-BR"/>
        </w:rPr>
        <w:t>________________________________</w:t>
      </w:r>
      <w:r>
        <w:rPr>
          <w:rFonts w:ascii="Tahoma" w:hAnsi="Tahoma" w:cs="Tahoma"/>
          <w:sz w:val="22"/>
          <w:szCs w:val="22"/>
          <w:lang w:eastAsia="pt-BR"/>
        </w:rPr>
        <w:t>__</w:t>
      </w:r>
      <w:r w:rsidR="001E7E92" w:rsidRPr="00C6277D">
        <w:rPr>
          <w:rFonts w:ascii="Tahoma" w:hAnsi="Tahoma" w:cs="Tahoma"/>
          <w:sz w:val="22"/>
          <w:szCs w:val="22"/>
          <w:lang w:eastAsia="pt-BR"/>
        </w:rPr>
        <w:t>________________</w:t>
      </w:r>
      <w:r w:rsidRPr="00C6277D">
        <w:rPr>
          <w:rFonts w:ascii="Tahoma" w:hAnsi="Tahoma" w:cs="Tahoma"/>
          <w:sz w:val="22"/>
          <w:szCs w:val="22"/>
          <w:lang w:eastAsia="pt-BR"/>
        </w:rPr>
        <w:t>_____________________ Endereço:</w:t>
      </w:r>
      <w:r w:rsidR="001E7E92" w:rsidRPr="00C6277D">
        <w:rPr>
          <w:rFonts w:ascii="Tahoma" w:hAnsi="Tahoma" w:cs="Tahoma"/>
          <w:sz w:val="22"/>
          <w:szCs w:val="22"/>
          <w:lang w:eastAsia="pt-BR"/>
        </w:rPr>
        <w:t>________________________________</w:t>
      </w:r>
      <w:r>
        <w:rPr>
          <w:rFonts w:ascii="Tahoma" w:hAnsi="Tahoma" w:cs="Tahoma"/>
          <w:sz w:val="22"/>
          <w:szCs w:val="22"/>
          <w:lang w:eastAsia="pt-BR"/>
        </w:rPr>
        <w:t>_</w:t>
      </w:r>
      <w:r w:rsidR="001E7E92" w:rsidRPr="00C6277D">
        <w:rPr>
          <w:rFonts w:ascii="Tahoma" w:hAnsi="Tahoma" w:cs="Tahoma"/>
          <w:sz w:val="22"/>
          <w:szCs w:val="22"/>
          <w:lang w:eastAsia="pt-BR"/>
        </w:rPr>
        <w:t>_____________</w:t>
      </w:r>
      <w:r>
        <w:rPr>
          <w:rFonts w:ascii="Tahoma" w:hAnsi="Tahoma" w:cs="Tahoma"/>
          <w:sz w:val="22"/>
          <w:szCs w:val="22"/>
          <w:lang w:eastAsia="pt-BR"/>
        </w:rPr>
        <w:t>_ CEP: ________________ Cidade:</w:t>
      </w:r>
      <w:r w:rsidR="001E7E92" w:rsidRPr="00C6277D">
        <w:rPr>
          <w:rFonts w:ascii="Tahoma" w:hAnsi="Tahoma" w:cs="Tahoma"/>
          <w:sz w:val="22"/>
          <w:szCs w:val="22"/>
          <w:lang w:eastAsia="pt-BR"/>
        </w:rPr>
        <w:t>____</w:t>
      </w:r>
      <w:r>
        <w:rPr>
          <w:rFonts w:ascii="Tahoma" w:hAnsi="Tahoma" w:cs="Tahoma"/>
          <w:sz w:val="22"/>
          <w:szCs w:val="22"/>
          <w:lang w:eastAsia="pt-BR"/>
        </w:rPr>
        <w:t>___________________ UF:____________ CPF:</w:t>
      </w:r>
      <w:r w:rsidR="001E7E92" w:rsidRPr="00C6277D">
        <w:rPr>
          <w:rFonts w:ascii="Tahoma" w:hAnsi="Tahoma" w:cs="Tahoma"/>
          <w:sz w:val="22"/>
          <w:szCs w:val="22"/>
          <w:lang w:eastAsia="pt-BR"/>
        </w:rPr>
        <w:t>_________</w:t>
      </w:r>
      <w:r>
        <w:rPr>
          <w:rFonts w:ascii="Tahoma" w:hAnsi="Tahoma" w:cs="Tahoma"/>
          <w:sz w:val="22"/>
          <w:szCs w:val="22"/>
          <w:lang w:eastAsia="pt-BR"/>
        </w:rPr>
        <w:t>________________ Cargo/Função:</w:t>
      </w:r>
      <w:r w:rsidR="001E7E92" w:rsidRPr="00C6277D">
        <w:rPr>
          <w:rFonts w:ascii="Tahoma" w:hAnsi="Tahoma" w:cs="Tahoma"/>
          <w:sz w:val="22"/>
          <w:szCs w:val="22"/>
          <w:lang w:eastAsia="pt-BR"/>
        </w:rPr>
        <w:t xml:space="preserve">__________________ </w:t>
      </w:r>
      <w:r>
        <w:rPr>
          <w:rFonts w:ascii="Tahoma" w:hAnsi="Tahoma" w:cs="Tahoma"/>
          <w:sz w:val="22"/>
          <w:szCs w:val="22"/>
          <w:lang w:eastAsia="pt-BR"/>
        </w:rPr>
        <w:t>RG:</w:t>
      </w:r>
      <w:r w:rsidR="001E7E92" w:rsidRPr="00C6277D">
        <w:rPr>
          <w:rFonts w:ascii="Tahoma" w:hAnsi="Tahoma" w:cs="Tahoma"/>
          <w:sz w:val="22"/>
          <w:szCs w:val="22"/>
          <w:lang w:eastAsia="pt-BR"/>
        </w:rPr>
        <w:t>____</w:t>
      </w:r>
      <w:r>
        <w:rPr>
          <w:rFonts w:ascii="Tahoma" w:hAnsi="Tahoma" w:cs="Tahoma"/>
          <w:sz w:val="22"/>
          <w:szCs w:val="22"/>
          <w:lang w:eastAsia="pt-BR"/>
        </w:rPr>
        <w:t>____________ Expedido por:</w:t>
      </w:r>
      <w:r w:rsidR="001E7E92" w:rsidRPr="00C6277D">
        <w:rPr>
          <w:rFonts w:ascii="Tahoma" w:hAnsi="Tahoma" w:cs="Tahoma"/>
          <w:sz w:val="22"/>
          <w:szCs w:val="22"/>
          <w:lang w:eastAsia="pt-BR"/>
        </w:rPr>
        <w:t>________</w:t>
      </w:r>
      <w:r>
        <w:rPr>
          <w:rFonts w:ascii="Tahoma" w:hAnsi="Tahoma" w:cs="Tahoma"/>
          <w:sz w:val="22"/>
          <w:szCs w:val="22"/>
          <w:lang w:eastAsia="pt-BR"/>
        </w:rPr>
        <w:t>______ Naturalidade:</w:t>
      </w:r>
      <w:r w:rsidR="001E7E92" w:rsidRPr="00C6277D">
        <w:rPr>
          <w:rFonts w:ascii="Tahoma" w:hAnsi="Tahoma" w:cs="Tahoma"/>
          <w:sz w:val="22"/>
          <w:szCs w:val="22"/>
          <w:lang w:eastAsia="pt-BR"/>
        </w:rPr>
        <w:t>___________</w:t>
      </w:r>
      <w:r>
        <w:rPr>
          <w:rFonts w:ascii="Tahoma" w:hAnsi="Tahoma" w:cs="Tahoma"/>
          <w:sz w:val="22"/>
          <w:szCs w:val="22"/>
          <w:lang w:eastAsia="pt-BR"/>
        </w:rPr>
        <w:t>________________ Nacionalidade:__________________________</w:t>
      </w:r>
    </w:p>
    <w:p w:rsidR="00EA62BB" w:rsidRDefault="00EA62BB" w:rsidP="008D25C6">
      <w:pPr>
        <w:keepNext/>
        <w:autoSpaceDE w:val="0"/>
        <w:spacing w:after="240" w:line="360" w:lineRule="auto"/>
        <w:jc w:val="both"/>
        <w:rPr>
          <w:rFonts w:ascii="Tahoma" w:eastAsiaTheme="minorHAnsi" w:hAnsi="Tahoma" w:cs="Tahoma"/>
          <w:b/>
          <w:color w:val="000000"/>
          <w:sz w:val="22"/>
          <w:szCs w:val="22"/>
          <w:lang w:eastAsia="en-US"/>
        </w:rPr>
      </w:pPr>
    </w:p>
    <w:p w:rsidR="00EF3CA4" w:rsidRPr="00202194" w:rsidRDefault="00C272BA" w:rsidP="008D25C6">
      <w:pPr>
        <w:suppressAutoHyphens w:val="0"/>
        <w:spacing w:after="240" w:line="360" w:lineRule="auto"/>
        <w:jc w:val="center"/>
        <w:rPr>
          <w:rFonts w:ascii="Tahoma" w:hAnsi="Tahoma" w:cs="Tahoma"/>
          <w:sz w:val="22"/>
          <w:szCs w:val="22"/>
          <w:lang w:eastAsia="pt-BR"/>
        </w:rPr>
      </w:pPr>
      <w:r>
        <w:rPr>
          <w:rFonts w:ascii="Tahoma" w:hAnsi="Tahoma" w:cs="Tahoma"/>
          <w:sz w:val="22"/>
          <w:szCs w:val="22"/>
          <w:lang w:eastAsia="pt-BR"/>
        </w:rPr>
        <w:t xml:space="preserve">Indaiatuba/SP, </w:t>
      </w:r>
      <w:r>
        <w:rPr>
          <w:rFonts w:ascii="Tahoma" w:hAnsi="Tahoma" w:cs="Tahoma"/>
          <w:sz w:val="22"/>
          <w:szCs w:val="22"/>
          <w:lang w:eastAsia="pt-BR"/>
        </w:rPr>
        <w:fldChar w:fldCharType="begin"/>
      </w:r>
      <w:r>
        <w:rPr>
          <w:rFonts w:ascii="Tahoma" w:hAnsi="Tahoma" w:cs="Tahoma"/>
          <w:sz w:val="22"/>
          <w:szCs w:val="22"/>
          <w:lang w:eastAsia="pt-BR"/>
        </w:rPr>
        <w:instrText xml:space="preserve"> TIME \@ "d' de 'MMMM' de 'yyyy" </w:instrText>
      </w:r>
      <w:r>
        <w:rPr>
          <w:rFonts w:ascii="Tahoma" w:hAnsi="Tahoma" w:cs="Tahoma"/>
          <w:sz w:val="22"/>
          <w:szCs w:val="22"/>
          <w:lang w:eastAsia="pt-BR"/>
        </w:rPr>
        <w:fldChar w:fldCharType="separate"/>
      </w:r>
      <w:r w:rsidR="00A77BE8">
        <w:rPr>
          <w:rFonts w:ascii="Tahoma" w:hAnsi="Tahoma" w:cs="Tahoma"/>
          <w:noProof/>
          <w:sz w:val="22"/>
          <w:szCs w:val="22"/>
          <w:lang w:eastAsia="pt-BR"/>
        </w:rPr>
        <w:t>24 de abril de 2019</w:t>
      </w:r>
      <w:r>
        <w:rPr>
          <w:rFonts w:ascii="Tahoma" w:hAnsi="Tahoma" w:cs="Tahoma"/>
          <w:sz w:val="22"/>
          <w:szCs w:val="22"/>
          <w:lang w:eastAsia="pt-BR"/>
        </w:rPr>
        <w:fldChar w:fldCharType="end"/>
      </w:r>
      <w:r>
        <w:rPr>
          <w:rFonts w:ascii="Tahoma" w:hAnsi="Tahoma" w:cs="Tahoma"/>
          <w:sz w:val="22"/>
          <w:szCs w:val="22"/>
          <w:lang w:eastAsia="pt-BR"/>
        </w:rPr>
        <w:t>.</w:t>
      </w:r>
    </w:p>
    <w:p w:rsidR="00EF3CA4" w:rsidRPr="00202194" w:rsidRDefault="00EF3CA4" w:rsidP="008D25C6">
      <w:pPr>
        <w:suppressAutoHyphens w:val="0"/>
        <w:spacing w:after="240" w:line="360" w:lineRule="auto"/>
        <w:jc w:val="center"/>
        <w:rPr>
          <w:rFonts w:ascii="Tahoma" w:hAnsi="Tahoma" w:cs="Tahoma"/>
          <w:sz w:val="22"/>
          <w:szCs w:val="22"/>
          <w:lang w:eastAsia="pt-BR"/>
        </w:rPr>
      </w:pPr>
    </w:p>
    <w:p w:rsidR="00EF3CA4" w:rsidRPr="00202194" w:rsidRDefault="001E7E92" w:rsidP="008D25C6">
      <w:pPr>
        <w:suppressAutoHyphens w:val="0"/>
        <w:spacing w:after="240" w:line="360" w:lineRule="auto"/>
        <w:jc w:val="center"/>
        <w:rPr>
          <w:rFonts w:ascii="Tahoma" w:hAnsi="Tahoma" w:cs="Tahoma"/>
          <w:sz w:val="22"/>
          <w:szCs w:val="22"/>
          <w:lang w:eastAsia="pt-BR"/>
        </w:rPr>
      </w:pPr>
      <w:r>
        <w:rPr>
          <w:rFonts w:ascii="Tahoma" w:hAnsi="Tahoma" w:cs="Tahoma"/>
          <w:sz w:val="22"/>
          <w:szCs w:val="22"/>
          <w:lang w:eastAsia="pt-BR"/>
        </w:rPr>
        <w:t>A</w:t>
      </w:r>
      <w:r w:rsidR="00EF3CA4" w:rsidRPr="00202194">
        <w:rPr>
          <w:rFonts w:ascii="Tahoma" w:hAnsi="Tahoma" w:cs="Tahoma"/>
          <w:sz w:val="22"/>
          <w:szCs w:val="22"/>
          <w:lang w:eastAsia="pt-BR"/>
        </w:rPr>
        <w:t>ssinatura</w:t>
      </w:r>
    </w:p>
    <w:p w:rsidR="00847D61" w:rsidRPr="001E7E92" w:rsidRDefault="00EF3CA4" w:rsidP="001E7E92">
      <w:pPr>
        <w:suppressAutoHyphens w:val="0"/>
        <w:spacing w:after="240" w:line="360" w:lineRule="auto"/>
        <w:jc w:val="center"/>
        <w:rPr>
          <w:rFonts w:ascii="Tahoma" w:hAnsi="Tahoma" w:cs="Tahoma"/>
          <w:sz w:val="22"/>
          <w:szCs w:val="22"/>
          <w:lang w:eastAsia="pt-BR"/>
        </w:rPr>
      </w:pPr>
      <w:r w:rsidRPr="00202194">
        <w:rPr>
          <w:rFonts w:ascii="Tahoma" w:hAnsi="Tahoma" w:cs="Tahoma"/>
          <w:sz w:val="22"/>
          <w:szCs w:val="22"/>
          <w:lang w:eastAsia="pt-BR"/>
        </w:rPr>
        <w:t>(</w:t>
      </w:r>
      <w:r w:rsidR="00C6277D" w:rsidRPr="00202194">
        <w:rPr>
          <w:rFonts w:ascii="Tahoma" w:hAnsi="Tahoma" w:cs="Tahoma"/>
          <w:sz w:val="22"/>
          <w:szCs w:val="22"/>
          <w:lang w:eastAsia="pt-BR"/>
        </w:rPr>
        <w:t>Nome</w:t>
      </w:r>
      <w:r w:rsidRPr="00202194">
        <w:rPr>
          <w:rFonts w:ascii="Tahoma" w:hAnsi="Tahoma" w:cs="Tahoma"/>
          <w:sz w:val="22"/>
          <w:szCs w:val="22"/>
          <w:lang w:eastAsia="pt-BR"/>
        </w:rPr>
        <w:t xml:space="preserve"> ou raz</w:t>
      </w:r>
      <w:r w:rsidR="001E7E92">
        <w:rPr>
          <w:rFonts w:ascii="Tahoma" w:hAnsi="Tahoma" w:cs="Tahoma"/>
          <w:sz w:val="22"/>
          <w:szCs w:val="22"/>
          <w:lang w:eastAsia="pt-BR"/>
        </w:rPr>
        <w:t>ão social da empresa licitante)</w:t>
      </w:r>
    </w:p>
    <w:p w:rsidR="00B27FA7" w:rsidRDefault="00B27FA7" w:rsidP="008D25C6">
      <w:pPr>
        <w:suppressAutoHyphens w:val="0"/>
        <w:spacing w:after="240" w:line="360" w:lineRule="auto"/>
        <w:jc w:val="both"/>
        <w:rPr>
          <w:rFonts w:ascii="Tahoma" w:hAnsi="Tahoma" w:cs="Tahoma"/>
          <w:b/>
          <w:sz w:val="22"/>
          <w:szCs w:val="22"/>
          <w:lang w:eastAsia="pt-BR"/>
        </w:rPr>
      </w:pPr>
    </w:p>
    <w:p w:rsidR="00D771E0" w:rsidRDefault="00D771E0"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EA5324" w:rsidRDefault="00EA5324" w:rsidP="008D25C6">
      <w:pPr>
        <w:suppressAutoHyphens w:val="0"/>
        <w:spacing w:after="240" w:line="360" w:lineRule="auto"/>
        <w:jc w:val="both"/>
        <w:rPr>
          <w:rFonts w:ascii="Tahoma" w:hAnsi="Tahoma" w:cs="Tahoma"/>
          <w:b/>
          <w:sz w:val="22"/>
          <w:szCs w:val="22"/>
          <w:lang w:eastAsia="pt-BR"/>
        </w:rPr>
      </w:pPr>
    </w:p>
    <w:p w:rsidR="00C23353" w:rsidRDefault="00C23353" w:rsidP="008D25C6">
      <w:pPr>
        <w:suppressAutoHyphens w:val="0"/>
        <w:spacing w:after="240" w:line="360" w:lineRule="auto"/>
        <w:jc w:val="both"/>
        <w:rPr>
          <w:rFonts w:ascii="Tahoma" w:hAnsi="Tahoma" w:cs="Tahoma"/>
          <w:b/>
          <w:sz w:val="22"/>
          <w:szCs w:val="22"/>
          <w:lang w:eastAsia="pt-BR"/>
        </w:rPr>
      </w:pPr>
    </w:p>
    <w:p w:rsidR="00C23353" w:rsidRDefault="00C23353" w:rsidP="008D25C6">
      <w:pPr>
        <w:suppressAutoHyphens w:val="0"/>
        <w:spacing w:after="240" w:line="360" w:lineRule="auto"/>
        <w:jc w:val="both"/>
        <w:rPr>
          <w:rFonts w:ascii="Tahoma" w:hAnsi="Tahoma" w:cs="Tahoma"/>
          <w:b/>
          <w:sz w:val="22"/>
          <w:szCs w:val="22"/>
          <w:lang w:eastAsia="pt-BR"/>
        </w:rPr>
      </w:pPr>
    </w:p>
    <w:p w:rsidR="00DE2E4F" w:rsidRPr="00DE2E4F" w:rsidRDefault="008D5F69" w:rsidP="008D25C6">
      <w:pPr>
        <w:suppressAutoHyphens w:val="0"/>
        <w:spacing w:after="240" w:line="360" w:lineRule="auto"/>
        <w:jc w:val="center"/>
        <w:rPr>
          <w:rFonts w:ascii="Tahoma" w:hAnsi="Tahoma" w:cs="Tahoma"/>
          <w:b/>
          <w:sz w:val="22"/>
          <w:szCs w:val="22"/>
          <w:lang w:eastAsia="pt-BR"/>
        </w:rPr>
      </w:pPr>
      <w:r w:rsidRPr="00202194">
        <w:rPr>
          <w:rFonts w:ascii="Tahoma" w:hAnsi="Tahoma" w:cs="Tahoma"/>
          <w:b/>
          <w:sz w:val="22"/>
          <w:szCs w:val="22"/>
          <w:lang w:eastAsia="pt-BR"/>
        </w:rPr>
        <w:t xml:space="preserve">ANEXO </w:t>
      </w:r>
      <w:r w:rsidR="00DE2E4F" w:rsidRPr="00DE2E4F">
        <w:rPr>
          <w:rFonts w:ascii="Tahoma" w:hAnsi="Tahoma" w:cs="Tahoma"/>
          <w:b/>
          <w:sz w:val="22"/>
          <w:szCs w:val="22"/>
          <w:lang w:eastAsia="pt-BR"/>
        </w:rPr>
        <w:t xml:space="preserve">VII – TERMO DE CONTRATO DE PRESTAÇÃO DE </w:t>
      </w:r>
      <w:r w:rsidR="00DE2E4F" w:rsidRPr="00DE2E4F">
        <w:rPr>
          <w:rFonts w:ascii="Tahoma" w:hAnsi="Tahoma" w:cs="Tahoma"/>
          <w:b/>
          <w:bCs/>
          <w:iCs/>
          <w:sz w:val="22"/>
          <w:szCs w:val="22"/>
          <w:lang w:eastAsia="pt-BR"/>
        </w:rPr>
        <w:t xml:space="preserve">SERVIÇO </w:t>
      </w:r>
    </w:p>
    <w:p w:rsidR="00DE2E4F" w:rsidRPr="00DE2E4F" w:rsidRDefault="00DE2E4F" w:rsidP="008D25C6">
      <w:pPr>
        <w:suppressAutoHyphens w:val="0"/>
        <w:spacing w:after="240" w:line="360" w:lineRule="auto"/>
        <w:ind w:left="3969"/>
        <w:jc w:val="both"/>
        <w:rPr>
          <w:rFonts w:ascii="Tahoma" w:hAnsi="Tahoma" w:cs="Tahoma"/>
          <w:sz w:val="22"/>
          <w:szCs w:val="22"/>
          <w:lang w:eastAsia="pt-BR"/>
        </w:rPr>
      </w:pPr>
    </w:p>
    <w:p w:rsidR="00DE2E4F" w:rsidRPr="00DE2E4F" w:rsidRDefault="00DE2E4F" w:rsidP="008D25C6">
      <w:pPr>
        <w:suppressAutoHyphens w:val="0"/>
        <w:spacing w:after="240" w:line="360" w:lineRule="auto"/>
        <w:ind w:left="3969"/>
        <w:jc w:val="both"/>
        <w:rPr>
          <w:rFonts w:ascii="Tahoma" w:hAnsi="Tahoma" w:cs="Tahoma"/>
          <w:sz w:val="22"/>
          <w:szCs w:val="22"/>
          <w:lang w:eastAsia="pt-BR"/>
        </w:rPr>
      </w:pPr>
      <w:r w:rsidRPr="00DE2E4F">
        <w:rPr>
          <w:rFonts w:ascii="Tahoma" w:hAnsi="Tahoma" w:cs="Tahoma"/>
          <w:sz w:val="22"/>
          <w:szCs w:val="22"/>
          <w:lang w:eastAsia="pt-BR"/>
        </w:rPr>
        <w:t>TERMO DE CONTRATO DE PRESTAÇÃO DE SERVIÇOS Nº XX/2019, QUE FAZEM ENTRE SI A CÂMARA MUNICIPAL DE INDAIATUBA, POR INTERMÉDIO DO SEU PRESIDENTE, SR. HÉLIO ALVES RIBEIRO, E A EMPRESA</w:t>
      </w:r>
      <w:r w:rsidR="00561986">
        <w:rPr>
          <w:rFonts w:ascii="Tahoma" w:hAnsi="Tahoma" w:cs="Tahoma"/>
          <w:sz w:val="22"/>
          <w:szCs w:val="22"/>
          <w:lang w:eastAsia="pt-BR"/>
        </w:rPr>
        <w:t xml:space="preserve"> __________________________________.</w:t>
      </w:r>
      <w:r w:rsidRPr="00DE2E4F">
        <w:rPr>
          <w:rFonts w:ascii="Tahoma" w:hAnsi="Tahoma" w:cs="Tahoma"/>
          <w:sz w:val="22"/>
          <w:szCs w:val="22"/>
          <w:lang w:eastAsia="pt-BR"/>
        </w:rPr>
        <w:t xml:space="preserve"> </w:t>
      </w:r>
    </w:p>
    <w:p w:rsidR="00DE2E4F" w:rsidRPr="00DE2E4F" w:rsidRDefault="00DE2E4F" w:rsidP="008D25C6">
      <w:pPr>
        <w:suppressAutoHyphens w:val="0"/>
        <w:spacing w:after="240" w:line="360" w:lineRule="auto"/>
        <w:jc w:val="both"/>
        <w:rPr>
          <w:rFonts w:ascii="Tahoma" w:hAnsi="Tahoma" w:cs="Tahoma"/>
          <w:b/>
          <w:sz w:val="22"/>
          <w:szCs w:val="22"/>
          <w:lang w:eastAsia="pt-BR"/>
        </w:rPr>
      </w:pPr>
    </w:p>
    <w:p w:rsidR="00E266B0" w:rsidRPr="00DE2E4F" w:rsidRDefault="00E266B0" w:rsidP="008D25C6">
      <w:pPr>
        <w:suppressAutoHyphens w:val="0"/>
        <w:spacing w:after="240" w:line="360" w:lineRule="auto"/>
        <w:jc w:val="both"/>
        <w:rPr>
          <w:rFonts w:ascii="Tahoma" w:hAnsi="Tahoma" w:cs="Tahoma"/>
          <w:b/>
          <w:sz w:val="22"/>
          <w:szCs w:val="22"/>
          <w:lang w:eastAsia="pt-BR"/>
        </w:rPr>
      </w:pPr>
    </w:p>
    <w:p w:rsidR="00DE2E4F" w:rsidRDefault="00DE2E4F" w:rsidP="008D25C6">
      <w:pPr>
        <w:suppressAutoHyphens w:val="0"/>
        <w:spacing w:after="240" w:line="360" w:lineRule="auto"/>
        <w:ind w:firstLine="1418"/>
        <w:jc w:val="both"/>
        <w:rPr>
          <w:rFonts w:ascii="Tahoma" w:hAnsi="Tahoma" w:cs="Tahoma"/>
          <w:sz w:val="22"/>
          <w:szCs w:val="22"/>
          <w:lang w:eastAsia="pt-BR"/>
        </w:rPr>
      </w:pPr>
    </w:p>
    <w:p w:rsidR="00EB434B" w:rsidRDefault="00EB434B" w:rsidP="008D25C6">
      <w:pPr>
        <w:suppressAutoHyphens w:val="0"/>
        <w:spacing w:after="240" w:line="360" w:lineRule="auto"/>
        <w:jc w:val="both"/>
        <w:rPr>
          <w:rFonts w:ascii="Tahoma" w:hAnsi="Tahoma" w:cs="Tahoma"/>
          <w:sz w:val="22"/>
          <w:szCs w:val="22"/>
          <w:lang w:eastAsia="pt-BR"/>
        </w:rPr>
      </w:pPr>
    </w:p>
    <w:p w:rsidR="003D1237" w:rsidRDefault="00E266B0" w:rsidP="008D25C6">
      <w:pPr>
        <w:suppressAutoHyphens w:val="0"/>
        <w:spacing w:after="240" w:line="360" w:lineRule="auto"/>
        <w:jc w:val="both"/>
        <w:rPr>
          <w:rFonts w:ascii="Tahoma" w:hAnsi="Tahoma" w:cs="Tahoma"/>
          <w:sz w:val="22"/>
          <w:szCs w:val="22"/>
          <w:lang w:eastAsia="pt-BR"/>
        </w:rPr>
      </w:pPr>
      <w:r w:rsidRPr="00DE2E4F">
        <w:rPr>
          <w:rFonts w:ascii="Tahoma" w:hAnsi="Tahoma" w:cs="Tahoma"/>
          <w:sz w:val="22"/>
          <w:szCs w:val="22"/>
          <w:lang w:eastAsia="pt-BR"/>
        </w:rPr>
        <w:t xml:space="preserve">A </w:t>
      </w:r>
      <w:r w:rsidRPr="00DE2E4F">
        <w:rPr>
          <w:rFonts w:ascii="Tahoma" w:hAnsi="Tahoma" w:cs="Tahoma"/>
          <w:b/>
          <w:sz w:val="22"/>
          <w:szCs w:val="22"/>
          <w:lang w:eastAsia="pt-BR"/>
        </w:rPr>
        <w:t>CÂMARA MUNICIPAL DE INDAIATUBA</w:t>
      </w:r>
      <w:r w:rsidR="00CC2B56" w:rsidRPr="00DE2E4F">
        <w:rPr>
          <w:rFonts w:ascii="Tahoma" w:hAnsi="Tahoma" w:cs="Tahoma"/>
          <w:sz w:val="22"/>
          <w:szCs w:val="22"/>
          <w:lang w:eastAsia="pt-BR"/>
        </w:rPr>
        <w:t>, Estado de São Paulo, órgão público dotado de autônima administrativa, orçamentária e financeira, c</w:t>
      </w:r>
      <w:r w:rsidRPr="00DE2E4F">
        <w:rPr>
          <w:rFonts w:ascii="Tahoma" w:hAnsi="Tahoma" w:cs="Tahoma"/>
          <w:sz w:val="22"/>
          <w:szCs w:val="22"/>
          <w:lang w:eastAsia="pt-BR"/>
        </w:rPr>
        <w:t>om sede à Rua Humaitá, nº 1</w:t>
      </w:r>
      <w:r w:rsidR="00CC2B56" w:rsidRPr="00DE2E4F">
        <w:rPr>
          <w:rFonts w:ascii="Tahoma" w:hAnsi="Tahoma" w:cs="Tahoma"/>
          <w:sz w:val="22"/>
          <w:szCs w:val="22"/>
          <w:lang w:eastAsia="pt-BR"/>
        </w:rPr>
        <w:t>.</w:t>
      </w:r>
      <w:r w:rsidRPr="00DE2E4F">
        <w:rPr>
          <w:rFonts w:ascii="Tahoma" w:hAnsi="Tahoma" w:cs="Tahoma"/>
          <w:sz w:val="22"/>
          <w:szCs w:val="22"/>
          <w:lang w:eastAsia="pt-BR"/>
        </w:rPr>
        <w:t xml:space="preserve">167, Centro, </w:t>
      </w:r>
      <w:r w:rsidR="00CC2B56" w:rsidRPr="00DE2E4F">
        <w:rPr>
          <w:rFonts w:ascii="Tahoma" w:hAnsi="Tahoma" w:cs="Tahoma"/>
          <w:sz w:val="22"/>
          <w:szCs w:val="22"/>
          <w:lang w:eastAsia="pt-BR"/>
        </w:rPr>
        <w:t xml:space="preserve">Indaiatuba/SP, inscrita no CNPJ </w:t>
      </w:r>
      <w:r w:rsidRPr="00DE2E4F">
        <w:rPr>
          <w:rFonts w:ascii="Tahoma" w:hAnsi="Tahoma" w:cs="Tahoma"/>
          <w:sz w:val="22"/>
          <w:szCs w:val="22"/>
          <w:lang w:eastAsia="pt-BR"/>
        </w:rPr>
        <w:t xml:space="preserve">nº </w:t>
      </w:r>
      <w:r w:rsidR="00CC2B56" w:rsidRPr="00DE2E4F">
        <w:rPr>
          <w:rFonts w:ascii="Tahoma" w:hAnsi="Tahoma" w:cs="Tahoma"/>
          <w:sz w:val="22"/>
          <w:szCs w:val="22"/>
          <w:lang w:eastAsia="pt-BR"/>
        </w:rPr>
        <w:t>51.907.384.0001/61</w:t>
      </w:r>
      <w:r w:rsidR="00055D9E" w:rsidRPr="00DE2E4F">
        <w:rPr>
          <w:rFonts w:ascii="Tahoma" w:hAnsi="Tahoma" w:cs="Tahoma"/>
          <w:sz w:val="22"/>
          <w:szCs w:val="22"/>
          <w:lang w:eastAsia="pt-BR"/>
        </w:rPr>
        <w:t xml:space="preserve">, neste ato representada pela </w:t>
      </w:r>
      <w:r w:rsidR="00CC2B56" w:rsidRPr="00DE2E4F">
        <w:rPr>
          <w:rFonts w:ascii="Tahoma" w:hAnsi="Tahoma" w:cs="Tahoma"/>
          <w:sz w:val="22"/>
          <w:szCs w:val="22"/>
          <w:lang w:eastAsia="pt-BR"/>
        </w:rPr>
        <w:t xml:space="preserve">seu Presidente, Sr. </w:t>
      </w:r>
      <w:r w:rsidRPr="00DE2E4F">
        <w:rPr>
          <w:rFonts w:ascii="Tahoma" w:hAnsi="Tahoma" w:cs="Tahoma"/>
          <w:sz w:val="22"/>
          <w:szCs w:val="22"/>
          <w:lang w:eastAsia="pt-BR"/>
        </w:rPr>
        <w:t>Hélio Alves Ribeiro, portador</w:t>
      </w:r>
      <w:r w:rsidR="00CC2B56" w:rsidRPr="00DE2E4F">
        <w:rPr>
          <w:rFonts w:ascii="Tahoma" w:hAnsi="Tahoma" w:cs="Tahoma"/>
          <w:sz w:val="22"/>
          <w:szCs w:val="22"/>
          <w:lang w:eastAsia="pt-BR"/>
        </w:rPr>
        <w:t xml:space="preserve"> </w:t>
      </w:r>
      <w:r w:rsidRPr="00DE2E4F">
        <w:rPr>
          <w:rFonts w:ascii="Tahoma" w:hAnsi="Tahoma" w:cs="Tahoma"/>
          <w:sz w:val="22"/>
          <w:szCs w:val="22"/>
          <w:lang w:eastAsia="pt-BR"/>
        </w:rPr>
        <w:t>do</w:t>
      </w:r>
      <w:r w:rsidR="00CC2B56" w:rsidRPr="00DE2E4F">
        <w:rPr>
          <w:rFonts w:ascii="Tahoma" w:hAnsi="Tahoma" w:cs="Tahoma"/>
          <w:sz w:val="22"/>
          <w:szCs w:val="22"/>
          <w:lang w:eastAsia="pt-BR"/>
        </w:rPr>
        <w:t xml:space="preserve"> </w:t>
      </w:r>
      <w:r w:rsidR="00DE2E4F">
        <w:rPr>
          <w:rFonts w:ascii="Tahoma" w:hAnsi="Tahoma" w:cs="Tahoma"/>
          <w:sz w:val="22"/>
          <w:szCs w:val="22"/>
          <w:lang w:eastAsia="pt-BR"/>
        </w:rPr>
        <w:t>RG</w:t>
      </w:r>
      <w:r w:rsidR="00CC2B56" w:rsidRPr="00DE2E4F">
        <w:rPr>
          <w:rFonts w:ascii="Tahoma" w:hAnsi="Tahoma" w:cs="Tahoma"/>
          <w:sz w:val="22"/>
          <w:szCs w:val="22"/>
          <w:lang w:eastAsia="pt-BR"/>
        </w:rPr>
        <w:t xml:space="preserve"> </w:t>
      </w:r>
      <w:r w:rsidR="00561986">
        <w:rPr>
          <w:rFonts w:ascii="Tahoma" w:hAnsi="Tahoma" w:cs="Tahoma"/>
          <w:sz w:val="22"/>
          <w:szCs w:val="22"/>
          <w:lang w:eastAsia="pt-BR"/>
        </w:rPr>
        <w:t>____________________________________</w:t>
      </w:r>
      <w:r w:rsidRPr="00DE2E4F">
        <w:rPr>
          <w:rFonts w:ascii="Tahoma" w:hAnsi="Tahoma" w:cs="Tahoma"/>
          <w:sz w:val="22"/>
          <w:szCs w:val="22"/>
          <w:lang w:eastAsia="pt-BR"/>
        </w:rPr>
        <w:t xml:space="preserve"> e</w:t>
      </w:r>
      <w:r w:rsidR="00CC2B56" w:rsidRPr="00DE2E4F">
        <w:rPr>
          <w:rFonts w:ascii="Tahoma" w:hAnsi="Tahoma" w:cs="Tahoma"/>
          <w:sz w:val="22"/>
          <w:szCs w:val="22"/>
          <w:lang w:eastAsia="pt-BR"/>
        </w:rPr>
        <w:t xml:space="preserve"> </w:t>
      </w:r>
      <w:r w:rsidRPr="00DE2E4F">
        <w:rPr>
          <w:rFonts w:ascii="Tahoma" w:hAnsi="Tahoma" w:cs="Tahoma"/>
          <w:sz w:val="22"/>
          <w:szCs w:val="22"/>
          <w:lang w:eastAsia="pt-BR"/>
        </w:rPr>
        <w:t xml:space="preserve">CPF </w:t>
      </w:r>
      <w:r w:rsidR="00561986">
        <w:rPr>
          <w:rFonts w:ascii="Tahoma" w:hAnsi="Tahoma" w:cs="Tahoma"/>
          <w:sz w:val="22"/>
          <w:szCs w:val="22"/>
          <w:lang w:eastAsia="pt-BR"/>
        </w:rPr>
        <w:t>______________________________________</w:t>
      </w:r>
      <w:r w:rsidRPr="00DE2E4F">
        <w:rPr>
          <w:rFonts w:ascii="Tahoma" w:hAnsi="Tahoma" w:cs="Tahoma"/>
          <w:sz w:val="22"/>
          <w:szCs w:val="22"/>
          <w:lang w:eastAsia="pt-BR"/>
        </w:rPr>
        <w:t>,  e  de  o</w:t>
      </w:r>
      <w:r w:rsidR="00055D9E" w:rsidRPr="00DE2E4F">
        <w:rPr>
          <w:rFonts w:ascii="Tahoma" w:hAnsi="Tahoma" w:cs="Tahoma"/>
          <w:sz w:val="22"/>
          <w:szCs w:val="22"/>
          <w:lang w:eastAsia="pt-BR"/>
        </w:rPr>
        <w:t xml:space="preserve">utro  lado,  como  CONTRATADA, </w:t>
      </w:r>
      <w:r w:rsidRPr="00DE2E4F">
        <w:rPr>
          <w:rFonts w:ascii="Tahoma" w:hAnsi="Tahoma" w:cs="Tahoma"/>
          <w:sz w:val="22"/>
          <w:szCs w:val="22"/>
          <w:lang w:eastAsia="pt-BR"/>
        </w:rPr>
        <w:t xml:space="preserve">e  assim  denominado  no presente  instrumento,  a  empresa  </w:t>
      </w:r>
      <w:r w:rsidR="00561986">
        <w:rPr>
          <w:rFonts w:ascii="Tahoma" w:hAnsi="Tahoma" w:cs="Tahoma"/>
          <w:sz w:val="22"/>
          <w:szCs w:val="22"/>
          <w:lang w:eastAsia="pt-BR"/>
        </w:rPr>
        <w:t>____________________________________________________________________________</w:t>
      </w:r>
      <w:r w:rsidRPr="00DE2E4F">
        <w:rPr>
          <w:rFonts w:ascii="Tahoma" w:hAnsi="Tahoma" w:cs="Tahoma"/>
          <w:sz w:val="22"/>
          <w:szCs w:val="22"/>
          <w:lang w:eastAsia="pt-BR"/>
        </w:rPr>
        <w:t xml:space="preserve">,  com  sede  à Rua </w:t>
      </w:r>
      <w:r w:rsidR="00561986">
        <w:rPr>
          <w:rFonts w:ascii="Tahoma" w:hAnsi="Tahoma" w:cs="Tahoma"/>
          <w:sz w:val="22"/>
          <w:szCs w:val="22"/>
          <w:lang w:eastAsia="pt-BR"/>
        </w:rPr>
        <w:t>_____________________________________________________________</w:t>
      </w:r>
      <w:r w:rsidRPr="00DE2E4F">
        <w:rPr>
          <w:rFonts w:ascii="Tahoma" w:hAnsi="Tahoma" w:cs="Tahoma"/>
          <w:sz w:val="22"/>
          <w:szCs w:val="22"/>
          <w:lang w:eastAsia="pt-BR"/>
        </w:rPr>
        <w:t xml:space="preserve"> nº </w:t>
      </w:r>
      <w:r w:rsidR="00561986">
        <w:rPr>
          <w:rFonts w:ascii="Tahoma" w:hAnsi="Tahoma" w:cs="Tahoma"/>
          <w:sz w:val="22"/>
          <w:szCs w:val="22"/>
          <w:lang w:eastAsia="pt-BR"/>
        </w:rPr>
        <w:t>______________</w:t>
      </w:r>
      <w:r w:rsidRPr="00DE2E4F">
        <w:rPr>
          <w:rFonts w:ascii="Tahoma" w:hAnsi="Tahoma" w:cs="Tahoma"/>
          <w:sz w:val="22"/>
          <w:szCs w:val="22"/>
          <w:lang w:eastAsia="pt-BR"/>
        </w:rPr>
        <w:t xml:space="preserve">, Bairro </w:t>
      </w:r>
      <w:r w:rsidR="00561986">
        <w:rPr>
          <w:rFonts w:ascii="Tahoma" w:hAnsi="Tahoma" w:cs="Tahoma"/>
          <w:sz w:val="22"/>
          <w:szCs w:val="22"/>
          <w:lang w:eastAsia="pt-BR"/>
        </w:rPr>
        <w:t>________________________</w:t>
      </w:r>
      <w:r w:rsidRPr="00DE2E4F">
        <w:rPr>
          <w:rFonts w:ascii="Tahoma" w:hAnsi="Tahoma" w:cs="Tahoma"/>
          <w:sz w:val="22"/>
          <w:szCs w:val="22"/>
          <w:lang w:eastAsia="pt-BR"/>
        </w:rPr>
        <w:t xml:space="preserve">, CEP </w:t>
      </w:r>
      <w:r w:rsidR="00561986">
        <w:rPr>
          <w:rFonts w:ascii="Tahoma" w:hAnsi="Tahoma" w:cs="Tahoma"/>
          <w:sz w:val="22"/>
          <w:szCs w:val="22"/>
          <w:lang w:eastAsia="pt-BR"/>
        </w:rPr>
        <w:t>_______________________</w:t>
      </w:r>
      <w:r w:rsidRPr="00DE2E4F">
        <w:rPr>
          <w:rFonts w:ascii="Tahoma" w:hAnsi="Tahoma" w:cs="Tahoma"/>
          <w:sz w:val="22"/>
          <w:szCs w:val="22"/>
          <w:lang w:eastAsia="pt-BR"/>
        </w:rPr>
        <w:t xml:space="preserve">, na cidade de </w:t>
      </w:r>
      <w:r w:rsidR="00561986">
        <w:rPr>
          <w:rFonts w:ascii="Tahoma" w:hAnsi="Tahoma" w:cs="Tahoma"/>
          <w:sz w:val="22"/>
          <w:szCs w:val="22"/>
          <w:lang w:eastAsia="pt-BR"/>
        </w:rPr>
        <w:t>___________________________________</w:t>
      </w:r>
      <w:r w:rsidRPr="00DE2E4F">
        <w:rPr>
          <w:rFonts w:ascii="Tahoma" w:hAnsi="Tahoma" w:cs="Tahoma"/>
          <w:sz w:val="22"/>
          <w:szCs w:val="22"/>
          <w:lang w:eastAsia="pt-BR"/>
        </w:rPr>
        <w:t xml:space="preserve">,  devidamente  inscrita  no  CNPJ  sob  nº </w:t>
      </w:r>
      <w:r w:rsidR="00561986">
        <w:rPr>
          <w:rFonts w:ascii="Tahoma" w:hAnsi="Tahoma" w:cs="Tahoma"/>
          <w:sz w:val="22"/>
          <w:szCs w:val="22"/>
          <w:lang w:eastAsia="pt-BR"/>
        </w:rPr>
        <w:t>____________________________</w:t>
      </w:r>
      <w:r w:rsidRPr="00DE2E4F">
        <w:rPr>
          <w:rFonts w:ascii="Tahoma" w:hAnsi="Tahoma" w:cs="Tahoma"/>
          <w:sz w:val="22"/>
          <w:szCs w:val="22"/>
          <w:lang w:eastAsia="pt-BR"/>
        </w:rPr>
        <w:t xml:space="preserve">,  Inscrição  Estadual  nº </w:t>
      </w:r>
      <w:r w:rsidR="00561986">
        <w:rPr>
          <w:rFonts w:ascii="Tahoma" w:hAnsi="Tahoma" w:cs="Tahoma"/>
          <w:sz w:val="22"/>
          <w:szCs w:val="22"/>
          <w:lang w:eastAsia="pt-BR"/>
        </w:rPr>
        <w:t>__________________________</w:t>
      </w:r>
      <w:r w:rsidRPr="00DE2E4F">
        <w:rPr>
          <w:rFonts w:ascii="Tahoma" w:hAnsi="Tahoma" w:cs="Tahoma"/>
          <w:sz w:val="22"/>
          <w:szCs w:val="22"/>
          <w:lang w:eastAsia="pt-BR"/>
        </w:rPr>
        <w:t xml:space="preserve"> ora  representada  na  forma  de  seus  atos  constitutivos  por </w:t>
      </w:r>
      <w:r w:rsidR="00561986">
        <w:rPr>
          <w:rFonts w:ascii="Tahoma" w:hAnsi="Tahoma" w:cs="Tahoma"/>
          <w:sz w:val="22"/>
          <w:szCs w:val="22"/>
          <w:lang w:eastAsia="pt-BR"/>
        </w:rPr>
        <w:t>___________________________</w:t>
      </w:r>
      <w:r w:rsidRPr="00DE2E4F">
        <w:rPr>
          <w:rFonts w:ascii="Tahoma" w:hAnsi="Tahoma" w:cs="Tahoma"/>
          <w:sz w:val="22"/>
          <w:szCs w:val="22"/>
          <w:lang w:eastAsia="pt-BR"/>
        </w:rPr>
        <w:t>,  portador  do  RG  nº</w:t>
      </w:r>
      <w:r w:rsidR="00561986">
        <w:rPr>
          <w:rFonts w:ascii="Tahoma" w:hAnsi="Tahoma" w:cs="Tahoma"/>
          <w:sz w:val="22"/>
          <w:szCs w:val="22"/>
          <w:lang w:eastAsia="pt-BR"/>
        </w:rPr>
        <w:t xml:space="preserve"> ______________________ </w:t>
      </w:r>
      <w:r w:rsidRPr="00DE2E4F">
        <w:rPr>
          <w:rFonts w:ascii="Tahoma" w:hAnsi="Tahoma" w:cs="Tahoma"/>
          <w:sz w:val="22"/>
          <w:szCs w:val="22"/>
          <w:lang w:eastAsia="pt-BR"/>
        </w:rPr>
        <w:t xml:space="preserve">e do CPF </w:t>
      </w:r>
      <w:r w:rsidR="009163D2" w:rsidRPr="00DE2E4F">
        <w:rPr>
          <w:rFonts w:ascii="Tahoma" w:hAnsi="Tahoma" w:cs="Tahoma"/>
          <w:sz w:val="22"/>
          <w:szCs w:val="22"/>
          <w:lang w:eastAsia="pt-BR"/>
        </w:rPr>
        <w:t>nº</w:t>
      </w:r>
      <w:r w:rsidR="00561986">
        <w:rPr>
          <w:rFonts w:ascii="Tahoma" w:hAnsi="Tahoma" w:cs="Tahoma"/>
          <w:sz w:val="22"/>
          <w:szCs w:val="22"/>
          <w:lang w:eastAsia="pt-BR"/>
        </w:rPr>
        <w:t xml:space="preserve"> ___________________________.</w:t>
      </w:r>
    </w:p>
    <w:p w:rsidR="00E266B0" w:rsidRPr="00DE2E4F" w:rsidRDefault="00E266B0" w:rsidP="008D25C6">
      <w:pPr>
        <w:suppressAutoHyphens w:val="0"/>
        <w:spacing w:after="240" w:line="360" w:lineRule="auto"/>
        <w:jc w:val="both"/>
        <w:rPr>
          <w:rFonts w:ascii="Tahoma" w:hAnsi="Tahoma" w:cs="Tahoma"/>
          <w:sz w:val="22"/>
          <w:szCs w:val="22"/>
          <w:lang w:eastAsia="pt-BR"/>
        </w:rPr>
      </w:pPr>
      <w:r w:rsidRPr="00DE2E4F">
        <w:rPr>
          <w:rFonts w:ascii="Tahoma" w:hAnsi="Tahoma" w:cs="Tahoma"/>
          <w:sz w:val="22"/>
          <w:szCs w:val="22"/>
          <w:lang w:eastAsia="pt-BR"/>
        </w:rPr>
        <w:t xml:space="preserve">As partes, assim nomeadas e qualificadas, pelo presente instrumento particular de Contrato Administrativo e na melhor forma de direito, têm, entre si, ajustado o presente, subordinados à Lei Federal nº </w:t>
      </w:r>
      <w:r w:rsidR="00746C88" w:rsidRPr="00DE2E4F">
        <w:rPr>
          <w:rFonts w:ascii="Tahoma" w:hAnsi="Tahoma" w:cs="Tahoma"/>
          <w:sz w:val="22"/>
          <w:szCs w:val="22"/>
          <w:lang w:eastAsia="pt-BR"/>
        </w:rPr>
        <w:t>8.666/93</w:t>
      </w:r>
      <w:r w:rsidRPr="00DE2E4F">
        <w:rPr>
          <w:rFonts w:ascii="Tahoma" w:hAnsi="Tahoma" w:cs="Tahoma"/>
          <w:sz w:val="22"/>
          <w:szCs w:val="22"/>
          <w:lang w:eastAsia="pt-BR"/>
        </w:rPr>
        <w:t xml:space="preserve"> e </w:t>
      </w:r>
      <w:r w:rsidR="00746C88" w:rsidRPr="00DE2E4F">
        <w:rPr>
          <w:rFonts w:ascii="Tahoma" w:hAnsi="Tahoma" w:cs="Tahoma"/>
          <w:sz w:val="22"/>
          <w:szCs w:val="22"/>
          <w:lang w:eastAsia="pt-BR"/>
        </w:rPr>
        <w:t>suas alterações</w:t>
      </w:r>
      <w:r w:rsidRPr="00DE2E4F">
        <w:rPr>
          <w:rFonts w:ascii="Tahoma" w:hAnsi="Tahoma" w:cs="Tahoma"/>
          <w:sz w:val="22"/>
          <w:szCs w:val="22"/>
          <w:lang w:eastAsia="pt-BR"/>
        </w:rPr>
        <w:t xml:space="preserve">, bem como vinculado ao Edital e seus Anexos </w:t>
      </w:r>
      <w:r w:rsidR="00A3641F" w:rsidRPr="00DE2E4F">
        <w:rPr>
          <w:rFonts w:ascii="Tahoma" w:hAnsi="Tahoma" w:cs="Tahoma"/>
          <w:sz w:val="22"/>
          <w:szCs w:val="22"/>
          <w:lang w:eastAsia="pt-BR"/>
        </w:rPr>
        <w:t xml:space="preserve">do Pregão </w:t>
      </w:r>
      <w:r w:rsidR="00746C88" w:rsidRPr="00DE2E4F">
        <w:rPr>
          <w:rFonts w:ascii="Tahoma" w:hAnsi="Tahoma" w:cs="Tahoma"/>
          <w:sz w:val="22"/>
          <w:szCs w:val="22"/>
          <w:lang w:eastAsia="pt-BR"/>
        </w:rPr>
        <w:t xml:space="preserve">Presencial nº </w:t>
      </w:r>
      <w:r w:rsidR="00432D9F" w:rsidRPr="00DE2E4F">
        <w:rPr>
          <w:rFonts w:ascii="Tahoma" w:hAnsi="Tahoma" w:cs="Tahoma"/>
          <w:sz w:val="22"/>
          <w:szCs w:val="22"/>
          <w:lang w:eastAsia="pt-BR"/>
        </w:rPr>
        <w:t>01</w:t>
      </w:r>
      <w:r w:rsidR="00746C88" w:rsidRPr="00DE2E4F">
        <w:rPr>
          <w:rFonts w:ascii="Tahoma" w:hAnsi="Tahoma" w:cs="Tahoma"/>
          <w:sz w:val="22"/>
          <w:szCs w:val="22"/>
          <w:lang w:eastAsia="pt-BR"/>
        </w:rPr>
        <w:t>/201</w:t>
      </w:r>
      <w:r w:rsidR="00432D9F" w:rsidRPr="00DE2E4F">
        <w:rPr>
          <w:rFonts w:ascii="Tahoma" w:hAnsi="Tahoma" w:cs="Tahoma"/>
          <w:sz w:val="22"/>
          <w:szCs w:val="22"/>
          <w:lang w:eastAsia="pt-BR"/>
        </w:rPr>
        <w:t>9.</w:t>
      </w:r>
    </w:p>
    <w:p w:rsidR="006A3B8C" w:rsidRDefault="009E1466" w:rsidP="008D25C6">
      <w:pPr>
        <w:suppressAutoHyphens w:val="0"/>
        <w:spacing w:after="240" w:line="360" w:lineRule="auto"/>
        <w:jc w:val="both"/>
        <w:rPr>
          <w:rFonts w:ascii="Tahoma" w:hAnsi="Tahoma" w:cs="Tahoma"/>
          <w:b/>
          <w:sz w:val="22"/>
          <w:szCs w:val="22"/>
          <w:lang w:eastAsia="pt-BR"/>
        </w:rPr>
      </w:pPr>
      <w:r w:rsidRPr="00DE2E4F">
        <w:rPr>
          <w:rFonts w:ascii="Tahoma" w:hAnsi="Tahoma" w:cs="Tahoma"/>
          <w:b/>
          <w:sz w:val="22"/>
          <w:szCs w:val="22"/>
          <w:lang w:eastAsia="pt-BR"/>
        </w:rPr>
        <w:t>CLÁUSULA PRIMEIRA – DO OBJETO</w:t>
      </w:r>
    </w:p>
    <w:p w:rsidR="009E1466" w:rsidRPr="006A3B8C" w:rsidRDefault="006C2FEC" w:rsidP="008D25C6">
      <w:pPr>
        <w:suppressAutoHyphens w:val="0"/>
        <w:spacing w:after="240" w:line="360" w:lineRule="auto"/>
        <w:jc w:val="both"/>
        <w:rPr>
          <w:rFonts w:ascii="Tahoma" w:hAnsi="Tahoma" w:cs="Tahoma"/>
          <w:b/>
          <w:sz w:val="22"/>
          <w:szCs w:val="22"/>
          <w:lang w:eastAsia="pt-BR"/>
        </w:rPr>
      </w:pPr>
      <w:r>
        <w:rPr>
          <w:rFonts w:ascii="Tahoma" w:hAnsi="Tahoma" w:cs="Tahoma"/>
          <w:sz w:val="22"/>
          <w:szCs w:val="22"/>
          <w:lang w:eastAsia="pt-BR"/>
        </w:rPr>
        <w:t xml:space="preserve">1.1. </w:t>
      </w:r>
      <w:r w:rsidR="003C1E59" w:rsidRPr="006A3B8C">
        <w:rPr>
          <w:rFonts w:ascii="Tahoma" w:hAnsi="Tahoma" w:cs="Tahoma"/>
          <w:sz w:val="22"/>
          <w:szCs w:val="22"/>
          <w:lang w:eastAsia="pt-BR"/>
        </w:rPr>
        <w:t xml:space="preserve">Constitui objeto do presente termo </w:t>
      </w:r>
      <w:r w:rsidR="003C1E59" w:rsidRPr="006A3B8C">
        <w:rPr>
          <w:rFonts w:ascii="Tahoma" w:eastAsiaTheme="minorHAnsi" w:hAnsi="Tahoma" w:cs="Tahoma"/>
          <w:sz w:val="22"/>
          <w:szCs w:val="22"/>
          <w:lang w:eastAsia="pt-BR"/>
        </w:rPr>
        <w:t>a Contratação de empresa especializada na prestação de serviços de outsourcing de impressão</w:t>
      </w:r>
      <w:r w:rsidR="003C1E59" w:rsidRPr="006A3B8C">
        <w:rPr>
          <w:rFonts w:ascii="Tahoma" w:hAnsi="Tahoma" w:cs="Tahoma"/>
          <w:sz w:val="22"/>
          <w:szCs w:val="22"/>
          <w:lang w:eastAsia="pt-BR"/>
        </w:rPr>
        <w:t xml:space="preserve"> por meio da</w:t>
      </w:r>
      <w:r w:rsidR="00C371C9" w:rsidRPr="006A3B8C">
        <w:rPr>
          <w:rFonts w:ascii="Tahoma" w:hAnsi="Tahoma" w:cs="Tahoma"/>
          <w:sz w:val="22"/>
          <w:szCs w:val="22"/>
          <w:lang w:eastAsia="pt-BR"/>
        </w:rPr>
        <w:t xml:space="preserve"> disponibilidade de equipamentos multifuncionais de última geração, novos e sem uso, para impressão de documentos e reprodução de cópias coloridas e monocromáticas, </w:t>
      </w:r>
      <w:r w:rsidR="00DE1040" w:rsidRPr="006A3B8C">
        <w:rPr>
          <w:rFonts w:ascii="Tahoma" w:hAnsi="Tahoma" w:cs="Tahoma"/>
          <w:sz w:val="22"/>
          <w:szCs w:val="22"/>
        </w:rPr>
        <w:t>com fornecimento de suprimentos necessários ao pleno funcionamento das impressoras, dentre os quais se incluem toner, kits de manutenção, suporte técnico, etc. – com exceção apenas do papel</w:t>
      </w:r>
      <w:r w:rsidR="004F013F" w:rsidRPr="006A3B8C">
        <w:rPr>
          <w:rFonts w:ascii="Tahoma" w:hAnsi="Tahoma" w:cs="Tahoma"/>
          <w:sz w:val="22"/>
          <w:szCs w:val="22"/>
        </w:rPr>
        <w:t xml:space="preserve"> –</w:t>
      </w:r>
      <w:r w:rsidR="00FF2AB5" w:rsidRPr="006A3B8C">
        <w:rPr>
          <w:rFonts w:ascii="Tahoma" w:hAnsi="Tahoma" w:cs="Tahoma"/>
          <w:sz w:val="22"/>
          <w:szCs w:val="22"/>
          <w:lang w:eastAsia="pt-BR"/>
        </w:rPr>
        <w:t xml:space="preserve">, </w:t>
      </w:r>
      <w:r w:rsidR="00C371C9" w:rsidRPr="006A3B8C">
        <w:rPr>
          <w:rFonts w:ascii="Tahoma" w:hAnsi="Tahoma" w:cs="Tahoma"/>
          <w:sz w:val="22"/>
          <w:szCs w:val="22"/>
          <w:lang w:eastAsia="pt-BR"/>
        </w:rPr>
        <w:t xml:space="preserve">conforme modelos, quantitativos e descritivos constantes </w:t>
      </w:r>
      <w:r w:rsidR="00DE1040" w:rsidRPr="006A3B8C">
        <w:rPr>
          <w:rFonts w:ascii="Tahoma" w:hAnsi="Tahoma" w:cs="Tahoma"/>
          <w:sz w:val="22"/>
          <w:szCs w:val="22"/>
          <w:lang w:eastAsia="pt-BR"/>
        </w:rPr>
        <w:t>do Termo de Referência</w:t>
      </w:r>
      <w:r w:rsidR="00C371C9" w:rsidRPr="006A3B8C">
        <w:rPr>
          <w:rFonts w:ascii="Tahoma" w:hAnsi="Tahoma" w:cs="Tahoma"/>
          <w:sz w:val="22"/>
          <w:szCs w:val="22"/>
          <w:lang w:eastAsia="pt-BR"/>
        </w:rPr>
        <w:t>.</w:t>
      </w:r>
    </w:p>
    <w:p w:rsidR="00551B99" w:rsidRDefault="00CE07F4" w:rsidP="008D25C6">
      <w:pPr>
        <w:suppressAutoHyphens w:val="0"/>
        <w:spacing w:after="240" w:line="360" w:lineRule="auto"/>
        <w:jc w:val="both"/>
        <w:rPr>
          <w:rFonts w:ascii="Tahoma" w:hAnsi="Tahoma" w:cs="Tahoma"/>
          <w:b/>
          <w:sz w:val="22"/>
          <w:szCs w:val="22"/>
          <w:lang w:eastAsia="pt-BR"/>
        </w:rPr>
      </w:pPr>
      <w:r w:rsidRPr="00DE2E4F">
        <w:rPr>
          <w:rFonts w:ascii="Tahoma" w:hAnsi="Tahoma" w:cs="Tahoma"/>
          <w:b/>
          <w:sz w:val="22"/>
          <w:szCs w:val="22"/>
          <w:lang w:eastAsia="pt-BR"/>
        </w:rPr>
        <w:t>CLÁUSULA SEGUNDA -  DO</w:t>
      </w:r>
      <w:r w:rsidR="00626190">
        <w:rPr>
          <w:rFonts w:ascii="Tahoma" w:hAnsi="Tahoma" w:cs="Tahoma"/>
          <w:b/>
          <w:sz w:val="22"/>
          <w:szCs w:val="22"/>
          <w:lang w:eastAsia="pt-BR"/>
        </w:rPr>
        <w:t>S DOCUMENTOS APLICÁVEIS</w:t>
      </w:r>
    </w:p>
    <w:p w:rsidR="00626190" w:rsidRPr="006A3B8C" w:rsidRDefault="006C2FEC" w:rsidP="008D25C6">
      <w:pPr>
        <w:suppressAutoHyphens w:val="0"/>
        <w:spacing w:after="240" w:line="360" w:lineRule="auto"/>
        <w:jc w:val="both"/>
        <w:rPr>
          <w:rFonts w:ascii="Tahoma" w:hAnsi="Tahoma" w:cs="Tahoma"/>
          <w:b/>
          <w:sz w:val="22"/>
          <w:szCs w:val="22"/>
          <w:lang w:eastAsia="pt-BR"/>
        </w:rPr>
      </w:pPr>
      <w:r>
        <w:rPr>
          <w:rFonts w:ascii="Tahoma" w:hAnsi="Tahoma" w:cs="Tahoma"/>
          <w:sz w:val="22"/>
          <w:szCs w:val="22"/>
          <w:lang w:eastAsia="pt-BR"/>
        </w:rPr>
        <w:t xml:space="preserve">2.1. </w:t>
      </w:r>
      <w:r w:rsidR="00DB0662" w:rsidRPr="006A3B8C">
        <w:rPr>
          <w:rFonts w:ascii="Tahoma" w:hAnsi="Tahoma" w:cs="Tahoma"/>
          <w:sz w:val="22"/>
          <w:szCs w:val="22"/>
          <w:lang w:eastAsia="pt-BR"/>
        </w:rPr>
        <w:t>Integram o presente instrumento, independentemente de transcrição, o Edital do Pregão Eletrônico nº 01/2019, anexos e Proposta Comercial da empresa CONTRATADA.</w:t>
      </w:r>
    </w:p>
    <w:p w:rsidR="00626190" w:rsidRDefault="00626190" w:rsidP="008D25C6">
      <w:pPr>
        <w:suppressAutoHyphens w:val="0"/>
        <w:spacing w:after="240" w:line="360" w:lineRule="auto"/>
        <w:jc w:val="both"/>
        <w:rPr>
          <w:rFonts w:ascii="Tahoma" w:hAnsi="Tahoma" w:cs="Tahoma"/>
          <w:b/>
          <w:bCs/>
          <w:sz w:val="22"/>
          <w:szCs w:val="22"/>
          <w:lang w:eastAsia="pt-BR"/>
        </w:rPr>
      </w:pPr>
      <w:r w:rsidRPr="00626190">
        <w:rPr>
          <w:rFonts w:ascii="Tahoma" w:hAnsi="Tahoma" w:cs="Tahoma"/>
          <w:b/>
          <w:bCs/>
          <w:sz w:val="22"/>
          <w:szCs w:val="22"/>
          <w:lang w:eastAsia="pt-BR"/>
        </w:rPr>
        <w:t xml:space="preserve">CLÁUSULA </w:t>
      </w:r>
      <w:r>
        <w:rPr>
          <w:rFonts w:ascii="Tahoma" w:hAnsi="Tahoma" w:cs="Tahoma"/>
          <w:b/>
          <w:bCs/>
          <w:sz w:val="22"/>
          <w:szCs w:val="22"/>
          <w:lang w:eastAsia="pt-BR"/>
        </w:rPr>
        <w:t xml:space="preserve">TERCEIRA </w:t>
      </w:r>
      <w:r w:rsidRPr="00626190">
        <w:rPr>
          <w:rFonts w:ascii="Tahoma" w:hAnsi="Tahoma" w:cs="Tahoma"/>
          <w:b/>
          <w:bCs/>
          <w:sz w:val="22"/>
          <w:szCs w:val="22"/>
          <w:lang w:eastAsia="pt-BR"/>
        </w:rPr>
        <w:t>– VIGÊNCIA</w:t>
      </w:r>
    </w:p>
    <w:p w:rsidR="00626190" w:rsidRPr="006A3B8C" w:rsidRDefault="003477CD" w:rsidP="008D25C6">
      <w:pPr>
        <w:suppressAutoHyphens w:val="0"/>
        <w:spacing w:after="240" w:line="360" w:lineRule="auto"/>
        <w:jc w:val="both"/>
        <w:rPr>
          <w:rFonts w:ascii="Tahoma" w:hAnsi="Tahoma" w:cs="Tahoma"/>
          <w:sz w:val="22"/>
          <w:szCs w:val="22"/>
          <w:lang w:eastAsia="pt-BR"/>
        </w:rPr>
      </w:pPr>
      <w:r>
        <w:rPr>
          <w:rFonts w:ascii="Tahoma" w:hAnsi="Tahoma" w:cs="Tahoma"/>
          <w:bCs/>
          <w:iCs/>
          <w:sz w:val="22"/>
          <w:szCs w:val="22"/>
          <w:lang w:eastAsia="pt-BR"/>
        </w:rPr>
        <w:t xml:space="preserve">3.1. </w:t>
      </w:r>
      <w:r w:rsidR="00626190" w:rsidRPr="006A3B8C">
        <w:rPr>
          <w:rFonts w:ascii="Tahoma" w:hAnsi="Tahoma" w:cs="Tahoma"/>
          <w:bCs/>
          <w:iCs/>
          <w:sz w:val="22"/>
          <w:szCs w:val="22"/>
          <w:lang w:eastAsia="pt-BR"/>
        </w:rPr>
        <w:t xml:space="preserve">O prazo de vigência deste Termo de Contrato é de 12 meses, com início na data de </w:t>
      </w:r>
      <w:r>
        <w:rPr>
          <w:rFonts w:ascii="Tahoma" w:hAnsi="Tahoma" w:cs="Tahoma"/>
          <w:bCs/>
          <w:iCs/>
          <w:sz w:val="22"/>
          <w:szCs w:val="22"/>
          <w:lang w:eastAsia="pt-BR"/>
        </w:rPr>
        <w:t>_</w:t>
      </w:r>
      <w:r w:rsidR="00EB434B">
        <w:rPr>
          <w:rFonts w:ascii="Tahoma" w:hAnsi="Tahoma" w:cs="Tahoma"/>
          <w:bCs/>
          <w:iCs/>
          <w:sz w:val="22"/>
          <w:szCs w:val="22"/>
          <w:lang w:eastAsia="pt-BR"/>
        </w:rPr>
        <w:t>________</w:t>
      </w:r>
      <w:r>
        <w:rPr>
          <w:rFonts w:ascii="Tahoma" w:hAnsi="Tahoma" w:cs="Tahoma"/>
          <w:bCs/>
          <w:iCs/>
          <w:sz w:val="22"/>
          <w:szCs w:val="22"/>
          <w:lang w:eastAsia="pt-BR"/>
        </w:rPr>
        <w:t xml:space="preserve"> </w:t>
      </w:r>
      <w:r w:rsidR="00626190" w:rsidRPr="006A3B8C">
        <w:rPr>
          <w:rFonts w:ascii="Tahoma" w:hAnsi="Tahoma" w:cs="Tahoma"/>
          <w:bCs/>
          <w:iCs/>
          <w:sz w:val="22"/>
          <w:szCs w:val="22"/>
          <w:lang w:eastAsia="pt-BR"/>
        </w:rPr>
        <w:t xml:space="preserve">e encerramento em </w:t>
      </w:r>
      <w:r>
        <w:rPr>
          <w:rFonts w:ascii="Tahoma" w:hAnsi="Tahoma" w:cs="Tahoma"/>
          <w:bCs/>
          <w:iCs/>
          <w:sz w:val="22"/>
          <w:szCs w:val="22"/>
          <w:lang w:eastAsia="pt-BR"/>
        </w:rPr>
        <w:t>_</w:t>
      </w:r>
      <w:r w:rsidR="00EB434B">
        <w:rPr>
          <w:rFonts w:ascii="Tahoma" w:hAnsi="Tahoma" w:cs="Tahoma"/>
          <w:bCs/>
          <w:iCs/>
          <w:sz w:val="22"/>
          <w:szCs w:val="22"/>
          <w:lang w:eastAsia="pt-BR"/>
        </w:rPr>
        <w:t>________</w:t>
      </w:r>
      <w:r w:rsidR="00626190" w:rsidRPr="006A3B8C">
        <w:rPr>
          <w:rFonts w:ascii="Tahoma" w:hAnsi="Tahoma" w:cs="Tahoma"/>
          <w:sz w:val="22"/>
          <w:szCs w:val="22"/>
          <w:lang w:eastAsia="pt-BR"/>
        </w:rPr>
        <w:t>, e somente poderá ser prorrogado nos termos do artigo 57, § 1º, da Lei n. 8.666, de 1993.</w:t>
      </w:r>
    </w:p>
    <w:p w:rsidR="00626190" w:rsidRDefault="00626190" w:rsidP="008D25C6">
      <w:pPr>
        <w:suppressAutoHyphens w:val="0"/>
        <w:spacing w:after="240" w:line="360" w:lineRule="auto"/>
        <w:jc w:val="both"/>
        <w:rPr>
          <w:rFonts w:ascii="Tahoma" w:hAnsi="Tahoma" w:cs="Tahoma"/>
          <w:b/>
          <w:bCs/>
          <w:sz w:val="22"/>
          <w:szCs w:val="22"/>
          <w:lang w:eastAsia="pt-BR"/>
        </w:rPr>
      </w:pPr>
      <w:r w:rsidRPr="00626190">
        <w:rPr>
          <w:rFonts w:ascii="Tahoma" w:hAnsi="Tahoma" w:cs="Tahoma"/>
          <w:b/>
          <w:bCs/>
          <w:sz w:val="22"/>
          <w:szCs w:val="22"/>
          <w:lang w:eastAsia="pt-BR"/>
        </w:rPr>
        <w:t xml:space="preserve">CLÁUSULA </w:t>
      </w:r>
      <w:r>
        <w:rPr>
          <w:rFonts w:ascii="Tahoma" w:hAnsi="Tahoma" w:cs="Tahoma"/>
          <w:b/>
          <w:bCs/>
          <w:sz w:val="22"/>
          <w:szCs w:val="22"/>
          <w:lang w:eastAsia="pt-BR"/>
        </w:rPr>
        <w:t xml:space="preserve">QUARTA </w:t>
      </w:r>
      <w:r w:rsidRPr="00626190">
        <w:rPr>
          <w:rFonts w:ascii="Tahoma" w:hAnsi="Tahoma" w:cs="Tahoma"/>
          <w:b/>
          <w:bCs/>
          <w:sz w:val="22"/>
          <w:szCs w:val="22"/>
          <w:lang w:eastAsia="pt-BR"/>
        </w:rPr>
        <w:t>– PREÇO</w:t>
      </w:r>
    </w:p>
    <w:p w:rsidR="00551B99" w:rsidRPr="006A3B8C" w:rsidRDefault="00C75B31"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4.1. </w:t>
      </w:r>
      <w:r w:rsidR="00551B99" w:rsidRPr="006A3B8C">
        <w:rPr>
          <w:rFonts w:ascii="Tahoma" w:hAnsi="Tahoma" w:cs="Tahoma"/>
          <w:sz w:val="22"/>
          <w:szCs w:val="22"/>
          <w:lang w:eastAsia="pt-BR"/>
        </w:rPr>
        <w:t xml:space="preserve">O </w:t>
      </w:r>
      <w:r w:rsidR="00626190" w:rsidRPr="006A3B8C">
        <w:rPr>
          <w:rFonts w:ascii="Tahoma" w:hAnsi="Tahoma" w:cs="Tahoma"/>
          <w:sz w:val="22"/>
          <w:szCs w:val="22"/>
          <w:lang w:eastAsia="pt-BR"/>
        </w:rPr>
        <w:t xml:space="preserve">valor mensal da contratação é de R$ </w:t>
      </w:r>
      <w:r>
        <w:rPr>
          <w:rFonts w:ascii="Tahoma" w:hAnsi="Tahoma" w:cs="Tahoma"/>
          <w:sz w:val="22"/>
          <w:szCs w:val="22"/>
          <w:lang w:eastAsia="pt-BR"/>
        </w:rPr>
        <w:t>_______,</w:t>
      </w:r>
      <w:r w:rsidR="00626190" w:rsidRPr="006A3B8C">
        <w:rPr>
          <w:rFonts w:ascii="Tahoma" w:hAnsi="Tahoma" w:cs="Tahoma"/>
          <w:sz w:val="22"/>
          <w:szCs w:val="22"/>
          <w:lang w:eastAsia="pt-BR"/>
        </w:rPr>
        <w:t xml:space="preserve"> perfazendo o valor total de R$ </w:t>
      </w:r>
      <w:r>
        <w:rPr>
          <w:rFonts w:ascii="Tahoma" w:hAnsi="Tahoma" w:cs="Tahoma"/>
          <w:sz w:val="22"/>
          <w:szCs w:val="22"/>
          <w:lang w:eastAsia="pt-BR"/>
        </w:rPr>
        <w:t>______</w:t>
      </w:r>
      <w:r w:rsidR="00626190" w:rsidRPr="006A3B8C">
        <w:rPr>
          <w:rFonts w:ascii="Tahoma" w:hAnsi="Tahoma" w:cs="Tahoma"/>
          <w:sz w:val="22"/>
          <w:szCs w:val="22"/>
          <w:lang w:eastAsia="pt-BR"/>
        </w:rPr>
        <w:t>.</w:t>
      </w:r>
    </w:p>
    <w:p w:rsidR="00626190" w:rsidRPr="006A3B8C" w:rsidRDefault="00C75B31"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4.2. </w:t>
      </w:r>
      <w:r w:rsidR="00626190" w:rsidRPr="006A3B8C">
        <w:rPr>
          <w:rFonts w:ascii="Tahoma" w:hAnsi="Tahoma" w:cs="Tahoma"/>
          <w:sz w:val="22"/>
          <w:szCs w:val="22"/>
          <w:lang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26190" w:rsidRPr="006A3B8C" w:rsidRDefault="00C75B31"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4.3. </w:t>
      </w:r>
      <w:r w:rsidR="006A3B8C">
        <w:rPr>
          <w:rFonts w:ascii="Tahoma" w:hAnsi="Tahoma" w:cs="Tahoma"/>
          <w:sz w:val="22"/>
          <w:szCs w:val="22"/>
          <w:lang w:eastAsia="pt-BR"/>
        </w:rPr>
        <w:t xml:space="preserve">O </w:t>
      </w:r>
      <w:r w:rsidR="00626190" w:rsidRPr="006A3B8C">
        <w:rPr>
          <w:rFonts w:ascii="Tahoma" w:hAnsi="Tahoma" w:cs="Tahoma"/>
          <w:sz w:val="22"/>
          <w:szCs w:val="22"/>
          <w:lang w:eastAsia="pt-BR"/>
        </w:rPr>
        <w:t>valor acima é meramente estimativo, de forma que os pagamentos devidos à CONTRATADA dependerão dos quantitativos de serviços efetivamente prestados.</w:t>
      </w:r>
    </w:p>
    <w:p w:rsidR="004571CC" w:rsidRDefault="006C227D" w:rsidP="008D25C6">
      <w:pPr>
        <w:suppressAutoHyphens w:val="0"/>
        <w:spacing w:after="240" w:line="360" w:lineRule="auto"/>
        <w:jc w:val="both"/>
        <w:rPr>
          <w:rFonts w:ascii="Tahoma" w:hAnsi="Tahoma" w:cs="Tahoma"/>
          <w:b/>
          <w:sz w:val="22"/>
          <w:szCs w:val="22"/>
        </w:rPr>
      </w:pPr>
      <w:r>
        <w:rPr>
          <w:rFonts w:ascii="Tahoma" w:hAnsi="Tahoma" w:cs="Tahoma"/>
          <w:b/>
          <w:sz w:val="22"/>
          <w:szCs w:val="22"/>
        </w:rPr>
        <w:t>CLÁUSULA QUINTA</w:t>
      </w:r>
      <w:r w:rsidR="004571CC" w:rsidRPr="00DE2E4F">
        <w:rPr>
          <w:rFonts w:ascii="Tahoma" w:hAnsi="Tahoma" w:cs="Tahoma"/>
          <w:b/>
          <w:sz w:val="22"/>
          <w:szCs w:val="22"/>
        </w:rPr>
        <w:t xml:space="preserve"> – DAS</w:t>
      </w:r>
      <w:r w:rsidR="004571CC">
        <w:rPr>
          <w:rFonts w:ascii="Tahoma" w:hAnsi="Tahoma" w:cs="Tahoma"/>
          <w:b/>
          <w:sz w:val="22"/>
          <w:szCs w:val="22"/>
        </w:rPr>
        <w:t xml:space="preserve"> CONDIÇÕES E FORMA DE PAGAMENTO</w:t>
      </w:r>
    </w:p>
    <w:p w:rsidR="004571CC" w:rsidRDefault="00642654"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5.1. </w:t>
      </w:r>
      <w:r w:rsidR="004571CC" w:rsidRPr="00DE2E4F">
        <w:rPr>
          <w:rFonts w:ascii="Tahoma" w:hAnsi="Tahoma" w:cs="Tahoma"/>
          <w:sz w:val="22"/>
          <w:szCs w:val="22"/>
        </w:rPr>
        <w:t xml:space="preserve">O pagamento será efetuado até 10 (dez) dias após execução do objeto, mediante apresentação da Nota Fiscal </w:t>
      </w:r>
      <w:r w:rsidR="004571CC">
        <w:rPr>
          <w:rFonts w:ascii="Tahoma" w:hAnsi="Tahoma" w:cs="Tahoma"/>
          <w:sz w:val="22"/>
          <w:szCs w:val="22"/>
        </w:rPr>
        <w:t xml:space="preserve">ao </w:t>
      </w:r>
      <w:r w:rsidR="004571CC" w:rsidRPr="00DE2E4F">
        <w:rPr>
          <w:rFonts w:ascii="Tahoma" w:hAnsi="Tahoma" w:cs="Tahoma"/>
          <w:sz w:val="22"/>
          <w:szCs w:val="22"/>
        </w:rPr>
        <w:t>Departamento Financeiro da CONTRATANTE.</w:t>
      </w:r>
    </w:p>
    <w:p w:rsidR="004571CC" w:rsidRDefault="00642654"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5.2. </w:t>
      </w:r>
      <w:r w:rsidR="004571CC" w:rsidRPr="00DE2E4F">
        <w:rPr>
          <w:rFonts w:ascii="Tahoma" w:hAnsi="Tahoma" w:cs="Tahoma"/>
          <w:sz w:val="22"/>
          <w:szCs w:val="22"/>
        </w:rPr>
        <w:t>Os pagamentos serão efetuados mediante depósito na conta bancária indicada pela CONTRATADA, ou diretamente a esta, em moeda corrente nacional, após o servidor designado atestar o serviço contratado, sendo efetuada a retenção na fonte dos tributos e contribuições elencadas nas disposições determinadas pelos órgãos fiscais e fazendários, em conformidade com as</w:t>
      </w:r>
      <w:r>
        <w:rPr>
          <w:rFonts w:ascii="Tahoma" w:hAnsi="Tahoma" w:cs="Tahoma"/>
          <w:sz w:val="22"/>
          <w:szCs w:val="22"/>
        </w:rPr>
        <w:t xml:space="preserve"> instruções normativas vigentes</w:t>
      </w:r>
      <w:r w:rsidR="004571CC" w:rsidRPr="00DE2E4F">
        <w:rPr>
          <w:rFonts w:ascii="Tahoma" w:hAnsi="Tahoma" w:cs="Tahoma"/>
          <w:sz w:val="22"/>
          <w:szCs w:val="22"/>
        </w:rPr>
        <w:t>.</w:t>
      </w:r>
    </w:p>
    <w:p w:rsidR="004571CC" w:rsidRPr="00DE2E4F" w:rsidRDefault="00642654"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5.3. </w:t>
      </w:r>
      <w:r w:rsidR="004571CC" w:rsidRPr="00DE2E4F">
        <w:rPr>
          <w:rFonts w:ascii="Tahoma" w:hAnsi="Tahoma" w:cs="Tahoma"/>
          <w:sz w:val="22"/>
          <w:szCs w:val="22"/>
        </w:rPr>
        <w:t>Deverá constar da respectiva Nota Fiscal o número do presente certame, sem qual o pagamento não se efetuará por falta de informação fundamental.</w:t>
      </w:r>
    </w:p>
    <w:p w:rsidR="00626190" w:rsidRDefault="00626190" w:rsidP="008D25C6">
      <w:pPr>
        <w:suppressAutoHyphens w:val="0"/>
        <w:spacing w:after="240" w:line="360" w:lineRule="auto"/>
        <w:jc w:val="both"/>
        <w:rPr>
          <w:rFonts w:ascii="Tahoma" w:hAnsi="Tahoma" w:cs="Tahoma"/>
          <w:b/>
          <w:bCs/>
          <w:sz w:val="22"/>
          <w:szCs w:val="22"/>
          <w:lang w:eastAsia="pt-BR"/>
        </w:rPr>
      </w:pPr>
      <w:r>
        <w:rPr>
          <w:rFonts w:ascii="Tahoma" w:hAnsi="Tahoma" w:cs="Tahoma"/>
          <w:b/>
          <w:bCs/>
          <w:sz w:val="22"/>
          <w:szCs w:val="22"/>
          <w:lang w:eastAsia="pt-BR"/>
        </w:rPr>
        <w:t xml:space="preserve">CLÁUSULA </w:t>
      </w:r>
      <w:r w:rsidR="006C227D">
        <w:rPr>
          <w:rFonts w:ascii="Tahoma" w:hAnsi="Tahoma" w:cs="Tahoma"/>
          <w:b/>
          <w:bCs/>
          <w:sz w:val="22"/>
          <w:szCs w:val="22"/>
          <w:lang w:eastAsia="pt-BR"/>
        </w:rPr>
        <w:t>SEXTA</w:t>
      </w:r>
      <w:r>
        <w:rPr>
          <w:rFonts w:ascii="Tahoma" w:hAnsi="Tahoma" w:cs="Tahoma"/>
          <w:b/>
          <w:bCs/>
          <w:sz w:val="22"/>
          <w:szCs w:val="22"/>
          <w:lang w:eastAsia="pt-BR"/>
        </w:rPr>
        <w:t xml:space="preserve"> </w:t>
      </w:r>
      <w:r w:rsidRPr="00626190">
        <w:rPr>
          <w:rFonts w:ascii="Tahoma" w:hAnsi="Tahoma" w:cs="Tahoma"/>
          <w:b/>
          <w:bCs/>
          <w:sz w:val="22"/>
          <w:szCs w:val="22"/>
          <w:lang w:eastAsia="pt-BR"/>
        </w:rPr>
        <w:t>– DOTAÇÃO ORÇAMENTÁRIA</w:t>
      </w:r>
    </w:p>
    <w:p w:rsidR="00FF2AB5" w:rsidRPr="00E55E62" w:rsidRDefault="0010168F" w:rsidP="008D25C6">
      <w:pPr>
        <w:suppressAutoHyphens w:val="0"/>
        <w:spacing w:after="240" w:line="360" w:lineRule="auto"/>
        <w:jc w:val="both"/>
        <w:rPr>
          <w:rFonts w:ascii="Tahoma" w:hAnsi="Tahoma" w:cs="Tahoma"/>
          <w:sz w:val="22"/>
          <w:szCs w:val="22"/>
          <w:lang w:eastAsia="pt-BR"/>
        </w:rPr>
      </w:pPr>
      <w:r w:rsidRPr="00E55E62">
        <w:rPr>
          <w:rFonts w:ascii="Tahoma" w:hAnsi="Tahoma" w:cs="Tahoma"/>
          <w:sz w:val="22"/>
          <w:szCs w:val="22"/>
          <w:lang w:eastAsia="pt-BR"/>
        </w:rPr>
        <w:t xml:space="preserve">6.1. </w:t>
      </w:r>
      <w:r w:rsidR="00626190" w:rsidRPr="00E55E62">
        <w:rPr>
          <w:rFonts w:ascii="Tahoma" w:hAnsi="Tahoma" w:cs="Tahoma"/>
          <w:sz w:val="22"/>
          <w:szCs w:val="22"/>
          <w:lang w:eastAsia="pt-BR"/>
        </w:rPr>
        <w:t xml:space="preserve">As despesas decorrentes desta contratação </w:t>
      </w:r>
      <w:r w:rsidR="00FF2AB5" w:rsidRPr="00E55E62">
        <w:rPr>
          <w:rFonts w:ascii="Tahoma" w:hAnsi="Tahoma" w:cs="Tahoma"/>
          <w:sz w:val="22"/>
          <w:szCs w:val="22"/>
          <w:lang w:eastAsia="pt-BR"/>
        </w:rPr>
        <w:t>correrão por conta da d</w:t>
      </w:r>
      <w:r w:rsidR="00626190" w:rsidRPr="00E55E62">
        <w:rPr>
          <w:rFonts w:ascii="Tahoma" w:hAnsi="Tahoma" w:cs="Tahoma"/>
          <w:sz w:val="22"/>
          <w:szCs w:val="22"/>
          <w:lang w:eastAsia="pt-BR"/>
        </w:rPr>
        <w:t>otação orçamentária</w:t>
      </w:r>
      <w:r w:rsidR="00FF2AB5" w:rsidRPr="00E55E62">
        <w:rPr>
          <w:rFonts w:ascii="Tahoma" w:hAnsi="Tahoma" w:cs="Tahoma"/>
          <w:sz w:val="22"/>
          <w:szCs w:val="22"/>
          <w:lang w:eastAsia="pt-BR"/>
        </w:rPr>
        <w:t xml:space="preserve"> </w:t>
      </w:r>
      <w:r w:rsidR="00E55E62" w:rsidRPr="00E55E62">
        <w:rPr>
          <w:rFonts w:ascii="Tahoma" w:hAnsi="Tahoma" w:cs="Tahoma"/>
          <w:sz w:val="22"/>
          <w:szCs w:val="22"/>
          <w:lang w:eastAsia="pt-BR"/>
        </w:rPr>
        <w:t>3.3.90.39 – Outros Serviços de Terceiros</w:t>
      </w:r>
      <w:r w:rsidR="00FF2AB5" w:rsidRPr="00E55E62">
        <w:rPr>
          <w:rFonts w:ascii="Tahoma" w:hAnsi="Tahoma" w:cs="Tahoma"/>
          <w:sz w:val="22"/>
          <w:szCs w:val="22"/>
          <w:lang w:eastAsia="pt-BR"/>
        </w:rPr>
        <w:t>.</w:t>
      </w:r>
    </w:p>
    <w:p w:rsidR="00626190" w:rsidRPr="00626190" w:rsidRDefault="0010168F"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6.2. </w:t>
      </w:r>
      <w:r w:rsidR="00626190" w:rsidRPr="00626190">
        <w:rPr>
          <w:rFonts w:ascii="Tahoma" w:hAnsi="Tahoma" w:cs="Tahoma"/>
          <w:sz w:val="22"/>
          <w:szCs w:val="22"/>
          <w:lang w:eastAsia="pt-BR"/>
        </w:rPr>
        <w:t>No</w:t>
      </w:r>
      <w:r w:rsidR="00FF2AB5">
        <w:rPr>
          <w:rFonts w:ascii="Tahoma" w:hAnsi="Tahoma" w:cs="Tahoma"/>
          <w:sz w:val="22"/>
          <w:szCs w:val="22"/>
          <w:lang w:eastAsia="pt-BR"/>
        </w:rPr>
        <w:t>s exercícios s</w:t>
      </w:r>
      <w:r w:rsidR="00626190" w:rsidRPr="00626190">
        <w:rPr>
          <w:rFonts w:ascii="Tahoma" w:hAnsi="Tahoma" w:cs="Tahoma"/>
          <w:sz w:val="22"/>
          <w:szCs w:val="22"/>
          <w:lang w:eastAsia="pt-BR"/>
        </w:rPr>
        <w:t>eguinte</w:t>
      </w:r>
      <w:r w:rsidR="00FF2AB5">
        <w:rPr>
          <w:rFonts w:ascii="Tahoma" w:hAnsi="Tahoma" w:cs="Tahoma"/>
          <w:sz w:val="22"/>
          <w:szCs w:val="22"/>
          <w:lang w:eastAsia="pt-BR"/>
        </w:rPr>
        <w:t>s</w:t>
      </w:r>
      <w:r w:rsidR="00626190" w:rsidRPr="00626190">
        <w:rPr>
          <w:rFonts w:ascii="Tahoma" w:hAnsi="Tahoma" w:cs="Tahoma"/>
          <w:sz w:val="22"/>
          <w:szCs w:val="22"/>
          <w:lang w:eastAsia="pt-BR"/>
        </w:rPr>
        <w:t>, correrão à conta dos recursos próp</w:t>
      </w:r>
      <w:r>
        <w:rPr>
          <w:rFonts w:ascii="Tahoma" w:hAnsi="Tahoma" w:cs="Tahoma"/>
          <w:sz w:val="22"/>
          <w:szCs w:val="22"/>
          <w:lang w:eastAsia="pt-BR"/>
        </w:rPr>
        <w:t xml:space="preserve">rios para atender às despesas de </w:t>
      </w:r>
      <w:r w:rsidR="00626190" w:rsidRPr="00626190">
        <w:rPr>
          <w:rFonts w:ascii="Tahoma" w:hAnsi="Tahoma" w:cs="Tahoma"/>
          <w:sz w:val="22"/>
          <w:szCs w:val="22"/>
          <w:lang w:eastAsia="pt-BR"/>
        </w:rPr>
        <w:t>mesma natureza, cuja alocação será feita no início de cada exercício financeiro.</w:t>
      </w:r>
      <w:r w:rsidR="00626190" w:rsidRPr="00626190">
        <w:rPr>
          <w:rFonts w:ascii="Tahoma" w:hAnsi="Tahoma" w:cs="Tahoma"/>
          <w:b/>
          <w:sz w:val="22"/>
          <w:szCs w:val="22"/>
          <w:lang w:eastAsia="pt-BR"/>
        </w:rPr>
        <w:t xml:space="preserve"> </w:t>
      </w:r>
    </w:p>
    <w:p w:rsidR="008D5F69" w:rsidRDefault="008D5F69" w:rsidP="008D25C6">
      <w:pPr>
        <w:suppressAutoHyphens w:val="0"/>
        <w:spacing w:after="240" w:line="360" w:lineRule="auto"/>
        <w:jc w:val="both"/>
        <w:rPr>
          <w:rFonts w:ascii="Tahoma" w:hAnsi="Tahoma" w:cs="Tahoma"/>
          <w:b/>
          <w:sz w:val="22"/>
          <w:szCs w:val="22"/>
          <w:lang w:eastAsia="pt-BR"/>
        </w:rPr>
      </w:pPr>
      <w:r>
        <w:rPr>
          <w:rFonts w:ascii="Tahoma" w:hAnsi="Tahoma" w:cs="Tahoma"/>
          <w:b/>
          <w:bCs/>
          <w:sz w:val="22"/>
          <w:szCs w:val="22"/>
          <w:lang w:eastAsia="pt-BR"/>
        </w:rPr>
        <w:t xml:space="preserve">CLÁUSULA </w:t>
      </w:r>
      <w:r w:rsidR="006C227D">
        <w:rPr>
          <w:rFonts w:ascii="Tahoma" w:hAnsi="Tahoma" w:cs="Tahoma"/>
          <w:b/>
          <w:bCs/>
          <w:sz w:val="22"/>
          <w:szCs w:val="22"/>
          <w:lang w:eastAsia="pt-BR"/>
        </w:rPr>
        <w:t>SÉTIMA</w:t>
      </w:r>
      <w:r>
        <w:rPr>
          <w:rFonts w:ascii="Tahoma" w:hAnsi="Tahoma" w:cs="Tahoma"/>
          <w:b/>
          <w:bCs/>
          <w:sz w:val="22"/>
          <w:szCs w:val="22"/>
          <w:lang w:eastAsia="pt-BR"/>
        </w:rPr>
        <w:t xml:space="preserve"> </w:t>
      </w:r>
      <w:r w:rsidRPr="00626190">
        <w:rPr>
          <w:rFonts w:ascii="Tahoma" w:hAnsi="Tahoma" w:cs="Tahoma"/>
          <w:b/>
          <w:bCs/>
          <w:sz w:val="22"/>
          <w:szCs w:val="22"/>
          <w:lang w:eastAsia="pt-BR"/>
        </w:rPr>
        <w:t xml:space="preserve">– </w:t>
      </w:r>
      <w:r>
        <w:rPr>
          <w:rFonts w:ascii="Tahoma" w:hAnsi="Tahoma" w:cs="Tahoma"/>
          <w:b/>
          <w:bCs/>
          <w:sz w:val="22"/>
          <w:szCs w:val="22"/>
          <w:lang w:eastAsia="pt-BR"/>
        </w:rPr>
        <w:t>R</w:t>
      </w:r>
      <w:r w:rsidRPr="008D5F69">
        <w:rPr>
          <w:rFonts w:ascii="Tahoma" w:hAnsi="Tahoma" w:cs="Tahoma"/>
          <w:b/>
          <w:sz w:val="22"/>
          <w:szCs w:val="22"/>
          <w:lang w:eastAsia="pt-BR"/>
        </w:rPr>
        <w:t>EAJUSTE</w:t>
      </w:r>
    </w:p>
    <w:p w:rsidR="008D5F69" w:rsidRPr="00667255" w:rsidRDefault="0010168F" w:rsidP="008D25C6">
      <w:pPr>
        <w:suppressAutoHyphens w:val="0"/>
        <w:spacing w:after="240" w:line="360" w:lineRule="auto"/>
        <w:jc w:val="both"/>
        <w:rPr>
          <w:rFonts w:ascii="Tahoma" w:hAnsi="Tahoma" w:cs="Tahoma"/>
          <w:b/>
          <w:sz w:val="22"/>
          <w:szCs w:val="22"/>
          <w:lang w:eastAsia="pt-BR"/>
        </w:rPr>
      </w:pPr>
      <w:r w:rsidRPr="00667255">
        <w:rPr>
          <w:rFonts w:ascii="Tahoma" w:hAnsi="Tahoma" w:cs="Tahoma"/>
          <w:bCs/>
          <w:iCs/>
          <w:sz w:val="22"/>
          <w:szCs w:val="22"/>
          <w:lang w:eastAsia="pt-BR"/>
        </w:rPr>
        <w:t xml:space="preserve">7.1. </w:t>
      </w:r>
      <w:r w:rsidR="008D5F69" w:rsidRPr="00667255">
        <w:rPr>
          <w:rFonts w:ascii="Tahoma" w:hAnsi="Tahoma" w:cs="Tahoma"/>
          <w:bCs/>
          <w:iCs/>
          <w:sz w:val="22"/>
          <w:szCs w:val="22"/>
          <w:lang w:eastAsia="pt-BR"/>
        </w:rPr>
        <w:t>Dentro do prazo de vigência do contrato e mediante solicitação da contratada, os preços contratados poderão sofrer reajuste após o interregno d</w:t>
      </w:r>
      <w:r w:rsidR="008F62FD" w:rsidRPr="00667255">
        <w:rPr>
          <w:rFonts w:ascii="Tahoma" w:hAnsi="Tahoma" w:cs="Tahoma"/>
          <w:bCs/>
          <w:iCs/>
          <w:sz w:val="22"/>
          <w:szCs w:val="22"/>
          <w:lang w:eastAsia="pt-BR"/>
        </w:rPr>
        <w:t>e um ano, aplicando-se o índice IGPM/FGV</w:t>
      </w:r>
      <w:r w:rsidR="00564025" w:rsidRPr="00667255">
        <w:rPr>
          <w:rFonts w:ascii="Tahoma" w:hAnsi="Tahoma" w:cs="Tahoma"/>
          <w:bCs/>
          <w:iCs/>
          <w:sz w:val="22"/>
          <w:szCs w:val="22"/>
          <w:lang w:eastAsia="pt-BR"/>
        </w:rPr>
        <w:t xml:space="preserve"> </w:t>
      </w:r>
      <w:r w:rsidR="008D5F69" w:rsidRPr="00667255">
        <w:rPr>
          <w:rFonts w:ascii="Tahoma" w:hAnsi="Tahoma" w:cs="Tahoma"/>
          <w:bCs/>
          <w:iCs/>
          <w:sz w:val="22"/>
          <w:szCs w:val="22"/>
          <w:lang w:eastAsia="pt-BR"/>
        </w:rPr>
        <w:t>exclusivamente para as obrigações iniciadas e concluídas após a ocorrência da anualidade.</w:t>
      </w:r>
    </w:p>
    <w:p w:rsidR="008D5F69" w:rsidRDefault="00DD7110"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7.2. </w:t>
      </w:r>
      <w:r w:rsidR="008D5F69" w:rsidRPr="008D5F69">
        <w:rPr>
          <w:rFonts w:ascii="Tahoma" w:hAnsi="Tahoma" w:cs="Tahoma"/>
          <w:sz w:val="22"/>
          <w:szCs w:val="22"/>
          <w:lang w:eastAsia="pt-BR"/>
        </w:rPr>
        <w:t>Nos reajustes subsequentes ao primeiro, o interregno mínimo de um ano será contado a partir dos efeitos financeiros do último reajuste.</w:t>
      </w:r>
    </w:p>
    <w:p w:rsidR="008D5F69" w:rsidRPr="008D5F69" w:rsidRDefault="00DD7110"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 xml:space="preserve">7.3. </w:t>
      </w:r>
      <w:r w:rsidR="008D5F69" w:rsidRPr="008D5F69">
        <w:rPr>
          <w:rFonts w:ascii="Tahoma" w:hAnsi="Tahoma" w:cs="Tahoma"/>
          <w:sz w:val="22"/>
          <w:szCs w:val="22"/>
          <w:lang w:eastAsia="pt-BR"/>
        </w:rPr>
        <w:t xml:space="preserve">O reajuste será realizado por </w:t>
      </w:r>
      <w:proofErr w:type="spellStart"/>
      <w:r w:rsidR="008D5F69" w:rsidRPr="008D5F69">
        <w:rPr>
          <w:rFonts w:ascii="Tahoma" w:hAnsi="Tahoma" w:cs="Tahoma"/>
          <w:sz w:val="22"/>
          <w:szCs w:val="22"/>
          <w:lang w:eastAsia="pt-BR"/>
        </w:rPr>
        <w:t>apostilamento</w:t>
      </w:r>
      <w:proofErr w:type="spellEnd"/>
      <w:r w:rsidR="008D5F69" w:rsidRPr="008D5F69">
        <w:rPr>
          <w:rFonts w:ascii="Tahoma" w:hAnsi="Tahoma" w:cs="Tahoma"/>
          <w:sz w:val="22"/>
          <w:szCs w:val="22"/>
          <w:lang w:eastAsia="pt-BR"/>
        </w:rPr>
        <w:t>.</w:t>
      </w:r>
    </w:p>
    <w:p w:rsidR="002D53E0" w:rsidRPr="00DE2E4F" w:rsidRDefault="002D53E0" w:rsidP="008D25C6">
      <w:pPr>
        <w:suppressAutoHyphens w:val="0"/>
        <w:spacing w:after="240" w:line="360" w:lineRule="auto"/>
        <w:jc w:val="both"/>
        <w:rPr>
          <w:rFonts w:ascii="Tahoma" w:hAnsi="Tahoma" w:cs="Tahoma"/>
          <w:b/>
          <w:sz w:val="22"/>
          <w:szCs w:val="22"/>
          <w:lang w:eastAsia="pt-BR"/>
        </w:rPr>
      </w:pPr>
      <w:r w:rsidRPr="00DE2E4F">
        <w:rPr>
          <w:rFonts w:ascii="Tahoma" w:hAnsi="Tahoma" w:cs="Tahoma"/>
          <w:b/>
          <w:sz w:val="22"/>
          <w:szCs w:val="22"/>
          <w:lang w:eastAsia="pt-BR"/>
        </w:rPr>
        <w:t xml:space="preserve">CLÁUSULA </w:t>
      </w:r>
      <w:r w:rsidR="006C227D">
        <w:rPr>
          <w:rFonts w:ascii="Tahoma" w:hAnsi="Tahoma" w:cs="Tahoma"/>
          <w:b/>
          <w:sz w:val="22"/>
          <w:szCs w:val="22"/>
          <w:lang w:eastAsia="pt-BR"/>
        </w:rPr>
        <w:t>OITAVA</w:t>
      </w:r>
      <w:r w:rsidRPr="00DE2E4F">
        <w:rPr>
          <w:rFonts w:ascii="Tahoma" w:hAnsi="Tahoma" w:cs="Tahoma"/>
          <w:b/>
          <w:sz w:val="22"/>
          <w:szCs w:val="22"/>
          <w:lang w:eastAsia="pt-BR"/>
        </w:rPr>
        <w:t xml:space="preserve"> – DO REGIME EXECUÇÃO</w:t>
      </w:r>
    </w:p>
    <w:p w:rsidR="004F1E59" w:rsidRPr="00667255" w:rsidRDefault="00DD7110" w:rsidP="008D25C6">
      <w:pPr>
        <w:suppressAutoHyphens w:val="0"/>
        <w:spacing w:after="240" w:line="360" w:lineRule="auto"/>
        <w:jc w:val="both"/>
        <w:rPr>
          <w:rFonts w:ascii="Tahoma" w:hAnsi="Tahoma" w:cs="Tahoma"/>
          <w:sz w:val="22"/>
          <w:szCs w:val="22"/>
          <w:lang w:eastAsia="pt-BR"/>
        </w:rPr>
      </w:pPr>
      <w:r w:rsidRPr="00667255">
        <w:rPr>
          <w:rFonts w:ascii="Tahoma" w:hAnsi="Tahoma" w:cs="Tahoma"/>
          <w:sz w:val="22"/>
          <w:szCs w:val="22"/>
          <w:lang w:eastAsia="pt-BR"/>
        </w:rPr>
        <w:t xml:space="preserve">8.1. </w:t>
      </w:r>
      <w:r w:rsidR="002D53E0" w:rsidRPr="00667255">
        <w:rPr>
          <w:rFonts w:ascii="Tahoma" w:hAnsi="Tahoma" w:cs="Tahoma"/>
          <w:sz w:val="22"/>
          <w:szCs w:val="22"/>
          <w:lang w:eastAsia="pt-BR"/>
        </w:rPr>
        <w:t>O objeto do presente Contrato será de execução indireta, em regime de empreitada por preço unitário</w:t>
      </w:r>
      <w:r w:rsidR="004F1E59" w:rsidRPr="00667255">
        <w:rPr>
          <w:rFonts w:ascii="Tahoma" w:hAnsi="Tahoma" w:cs="Tahoma"/>
          <w:sz w:val="22"/>
          <w:szCs w:val="22"/>
          <w:lang w:eastAsia="pt-BR"/>
        </w:rPr>
        <w:t>.</w:t>
      </w:r>
    </w:p>
    <w:p w:rsidR="004F1E59" w:rsidRPr="00DE2E4F" w:rsidRDefault="004F1E59" w:rsidP="008D25C6">
      <w:pPr>
        <w:suppressAutoHyphens w:val="0"/>
        <w:spacing w:after="240" w:line="360" w:lineRule="auto"/>
        <w:jc w:val="both"/>
        <w:rPr>
          <w:rFonts w:ascii="Tahoma" w:hAnsi="Tahoma" w:cs="Tahoma"/>
          <w:b/>
          <w:sz w:val="22"/>
          <w:szCs w:val="22"/>
          <w:lang w:eastAsia="pt-BR"/>
        </w:rPr>
      </w:pPr>
      <w:r w:rsidRPr="00DE2E4F">
        <w:rPr>
          <w:rFonts w:ascii="Tahoma" w:hAnsi="Tahoma" w:cs="Tahoma"/>
          <w:b/>
          <w:sz w:val="22"/>
          <w:szCs w:val="22"/>
          <w:lang w:eastAsia="pt-BR"/>
        </w:rPr>
        <w:t xml:space="preserve">CLÁUSULA </w:t>
      </w:r>
      <w:r w:rsidR="006C227D">
        <w:rPr>
          <w:rFonts w:ascii="Tahoma" w:hAnsi="Tahoma" w:cs="Tahoma"/>
          <w:b/>
          <w:sz w:val="22"/>
          <w:szCs w:val="22"/>
          <w:lang w:eastAsia="pt-BR"/>
        </w:rPr>
        <w:t>NONA</w:t>
      </w:r>
      <w:r w:rsidRPr="00DE2E4F">
        <w:rPr>
          <w:rFonts w:ascii="Tahoma" w:hAnsi="Tahoma" w:cs="Tahoma"/>
          <w:b/>
          <w:sz w:val="22"/>
          <w:szCs w:val="22"/>
          <w:lang w:eastAsia="pt-BR"/>
        </w:rPr>
        <w:t xml:space="preserve"> –</w:t>
      </w:r>
      <w:r w:rsidRPr="00DE2E4F">
        <w:rPr>
          <w:rFonts w:ascii="Tahoma" w:hAnsi="Tahoma" w:cs="Tahoma"/>
          <w:b/>
          <w:sz w:val="22"/>
          <w:szCs w:val="22"/>
          <w:lang w:val="pt-PT" w:eastAsia="pt-BR"/>
        </w:rPr>
        <w:t xml:space="preserve"> </w:t>
      </w:r>
      <w:r w:rsidRPr="00DE2E4F">
        <w:rPr>
          <w:rFonts w:ascii="Tahoma" w:hAnsi="Tahoma" w:cs="Tahoma"/>
          <w:b/>
          <w:sz w:val="22"/>
          <w:szCs w:val="22"/>
          <w:lang w:eastAsia="pt-BR"/>
        </w:rPr>
        <w:t>DAS OBRIGAÇÕES E RESPONSABILIDADES DAS PARTES</w:t>
      </w:r>
    </w:p>
    <w:p w:rsidR="004F1E59" w:rsidRPr="00DE2E4F" w:rsidRDefault="00DD7110" w:rsidP="008D25C6">
      <w:pPr>
        <w:suppressAutoHyphens w:val="0"/>
        <w:spacing w:after="240" w:line="360" w:lineRule="auto"/>
        <w:jc w:val="both"/>
        <w:rPr>
          <w:rFonts w:ascii="Tahoma" w:hAnsi="Tahoma" w:cs="Tahoma"/>
          <w:b/>
          <w:sz w:val="22"/>
          <w:szCs w:val="22"/>
          <w:lang w:eastAsia="pt-BR"/>
        </w:rPr>
      </w:pPr>
      <w:r>
        <w:rPr>
          <w:rFonts w:ascii="Tahoma" w:hAnsi="Tahoma" w:cs="Tahoma"/>
          <w:sz w:val="22"/>
          <w:szCs w:val="22"/>
          <w:lang w:eastAsia="pt-BR"/>
        </w:rPr>
        <w:t>9</w:t>
      </w:r>
      <w:r w:rsidR="00DE2E4F">
        <w:rPr>
          <w:rFonts w:ascii="Tahoma" w:hAnsi="Tahoma" w:cs="Tahoma"/>
          <w:sz w:val="22"/>
          <w:szCs w:val="22"/>
          <w:lang w:eastAsia="pt-BR"/>
        </w:rPr>
        <w:t>.1</w:t>
      </w:r>
      <w:r>
        <w:rPr>
          <w:rFonts w:ascii="Tahoma" w:hAnsi="Tahoma" w:cs="Tahoma"/>
          <w:sz w:val="22"/>
          <w:szCs w:val="22"/>
          <w:lang w:eastAsia="pt-BR"/>
        </w:rPr>
        <w:t xml:space="preserve">. </w:t>
      </w:r>
      <w:r w:rsidR="004F1E59" w:rsidRPr="00DE2E4F">
        <w:rPr>
          <w:rFonts w:ascii="Tahoma" w:hAnsi="Tahoma" w:cs="Tahoma"/>
          <w:sz w:val="22"/>
          <w:szCs w:val="22"/>
          <w:lang w:eastAsia="pt-BR"/>
        </w:rPr>
        <w:t xml:space="preserve">Caberá à </w:t>
      </w:r>
      <w:r w:rsidR="004F1E59" w:rsidRPr="00DE2E4F">
        <w:rPr>
          <w:rFonts w:ascii="Tahoma" w:hAnsi="Tahoma" w:cs="Tahoma"/>
          <w:b/>
          <w:bCs/>
          <w:sz w:val="22"/>
          <w:szCs w:val="22"/>
          <w:lang w:eastAsia="pt-BR"/>
        </w:rPr>
        <w:t>CONTRATADA</w:t>
      </w:r>
      <w:r w:rsidR="004F1E59" w:rsidRPr="00DE2E4F">
        <w:rPr>
          <w:rFonts w:ascii="Tahoma" w:hAnsi="Tahoma" w:cs="Tahoma"/>
          <w:sz w:val="22"/>
          <w:szCs w:val="22"/>
          <w:lang w:eastAsia="pt-BR"/>
        </w:rPr>
        <w:t>:</w:t>
      </w:r>
    </w:p>
    <w:p w:rsidR="003A593C"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Executar o contrato de acordo com as condições, especificações e quantitativos estipulados no Edital e Anexos;</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Cumprir rigorosamente os prazos estipulados no CONTRATO, no Edital e Anexos;</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Empregar, na execução dos serviços pessoal preparado, legalizado, e, quando em serviço, uniformizado e limpo, portando  crachá de identificação;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Responder por todas as despesas referentes as obrigações decorrentes do direito de propriedade intelectual, trabalhistas, tributárias, previdenciárias, fiscais e de acidentes de trabalho no ambiente da CONTRATANTE;</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Responder por todos e quaisquer danos pessoais e materiais causados por seus empregados ou prepostos nas dependências, instalações e equipamentos da CONTRATANE e/ou de terceiros, decorrentes de ações ou omissão culposa ou dolosa, devidamente comprovadas, procedendo, imediatamente, os reparos ou indenização cabíveis, assumindo seus ônus, e, se assim não proceder, a CONTRATANTE lançará mão dos créditos a que fizer jus para ressarcir os prejuizos a que tem direito;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Não transferir o  Contrato a outrem, no todo ou em parte, sem prévia e expressa anuência da CONTRATANTE;</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Indicar um representante, sem ônus para a CONTRATANTE que atuará como Gestor Técnico Administrativo deste Contrato;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Sujeitar-se a mais ampla e irrestrita fiscalização por parte de Fiscal indicado pela CONTRATANTE para acompanhamento da execução deste Contrato, prestando todos os esclarecimentos que lhe forem solicitados e atendendo as reclamações formuladas;</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Atender prontamente as solicitações técnicas e eventuais reclamações. O não atendimento destas será considerado motivo para aplicação das sancões previstas neste Contrato;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Providenciar, junto às autoridades competentes, a obtenção de licença, autorização de funcionamento e alvará da atividade a que se propõe, se for o caso;</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Adotar todos os critérios de segurança exigidos em legislação, tanto para os empregados quanto para a execução dos serviços;</w:t>
      </w:r>
    </w:p>
    <w:p w:rsidR="004F1E59" w:rsidRPr="003A593C" w:rsidRDefault="004F1E59" w:rsidP="008D25C6">
      <w:pPr>
        <w:pStyle w:val="PargrafodaLista"/>
        <w:numPr>
          <w:ilvl w:val="0"/>
          <w:numId w:val="22"/>
        </w:numPr>
        <w:suppressAutoHyphens w:val="0"/>
        <w:spacing w:after="240" w:line="360" w:lineRule="auto"/>
        <w:ind w:left="0" w:firstLine="0"/>
        <w:jc w:val="both"/>
        <w:rPr>
          <w:rFonts w:ascii="Tahoma" w:hAnsi="Tahoma" w:cs="Tahoma"/>
          <w:sz w:val="22"/>
          <w:szCs w:val="22"/>
          <w:lang w:val="pt-PT" w:eastAsia="pt-BR"/>
        </w:rPr>
      </w:pPr>
      <w:r w:rsidRPr="003A593C">
        <w:rPr>
          <w:rFonts w:ascii="Tahoma" w:hAnsi="Tahoma" w:cs="Tahoma"/>
          <w:sz w:val="22"/>
          <w:szCs w:val="22"/>
          <w:lang w:val="pt-PT" w:eastAsia="pt-BR"/>
        </w:rPr>
        <w:t xml:space="preserve">A </w:t>
      </w:r>
      <w:r w:rsidRPr="003A593C">
        <w:rPr>
          <w:rFonts w:ascii="Tahoma" w:hAnsi="Tahoma" w:cs="Tahoma"/>
          <w:sz w:val="22"/>
          <w:szCs w:val="22"/>
          <w:lang w:eastAsia="pt-BR"/>
        </w:rPr>
        <w:t>CONTRATADA</w:t>
      </w:r>
      <w:r w:rsidRPr="003A593C">
        <w:rPr>
          <w:rFonts w:ascii="Tahoma" w:hAnsi="Tahoma" w:cs="Tahoma"/>
          <w:sz w:val="22"/>
          <w:szCs w:val="22"/>
          <w:lang w:val="pt-PT" w:eastAsia="pt-BR"/>
        </w:rPr>
        <w:t xml:space="preserve"> deverá mander, durante toda a execução contratual as condições habilitatórias exigadas na licitação.</w:t>
      </w:r>
    </w:p>
    <w:p w:rsidR="004F1E59" w:rsidRPr="00DE2E4F" w:rsidRDefault="00DD7110" w:rsidP="008D25C6">
      <w:pPr>
        <w:suppressAutoHyphens w:val="0"/>
        <w:spacing w:after="240" w:line="360" w:lineRule="auto"/>
        <w:jc w:val="both"/>
        <w:rPr>
          <w:rFonts w:ascii="Tahoma" w:hAnsi="Tahoma" w:cs="Tahoma"/>
          <w:b/>
          <w:bCs/>
          <w:sz w:val="22"/>
          <w:szCs w:val="22"/>
          <w:lang w:eastAsia="pt-BR"/>
        </w:rPr>
      </w:pPr>
      <w:r>
        <w:rPr>
          <w:rFonts w:ascii="Tahoma" w:hAnsi="Tahoma" w:cs="Tahoma"/>
          <w:sz w:val="22"/>
          <w:szCs w:val="22"/>
          <w:lang w:eastAsia="pt-BR"/>
        </w:rPr>
        <w:t>9</w:t>
      </w:r>
      <w:r w:rsidR="003A593C">
        <w:rPr>
          <w:rFonts w:ascii="Tahoma" w:hAnsi="Tahoma" w:cs="Tahoma"/>
          <w:sz w:val="22"/>
          <w:szCs w:val="22"/>
          <w:lang w:eastAsia="pt-BR"/>
        </w:rPr>
        <w:t>.2</w:t>
      </w:r>
      <w:r>
        <w:rPr>
          <w:rFonts w:ascii="Tahoma" w:hAnsi="Tahoma" w:cs="Tahoma"/>
          <w:sz w:val="22"/>
          <w:szCs w:val="22"/>
          <w:lang w:eastAsia="pt-BR"/>
        </w:rPr>
        <w:t xml:space="preserve">. </w:t>
      </w:r>
      <w:r w:rsidR="004F1E59" w:rsidRPr="00DE2E4F">
        <w:rPr>
          <w:rFonts w:ascii="Tahoma" w:hAnsi="Tahoma" w:cs="Tahoma"/>
          <w:sz w:val="22"/>
          <w:szCs w:val="22"/>
          <w:lang w:eastAsia="pt-BR"/>
        </w:rPr>
        <w:t>Caberá a</w:t>
      </w:r>
      <w:r w:rsidR="004F1E59" w:rsidRPr="00DE2E4F">
        <w:rPr>
          <w:rFonts w:ascii="Tahoma" w:hAnsi="Tahoma" w:cs="Tahoma"/>
          <w:b/>
          <w:bCs/>
          <w:sz w:val="22"/>
          <w:szCs w:val="22"/>
          <w:lang w:eastAsia="pt-BR"/>
        </w:rPr>
        <w:t xml:space="preserve"> CONTRATANTE:</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Permitir acesso dos empregados da CONTRATADA às dependências e locais indicados neste CONTRATO, para a execução dos serviços.</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Acompanhar e fiscalizar a execução do objeto deste CONTRATO, sob os aspectos quantitativos e qualitativos, anotando em registro próprio as falhas detectadas;</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Comunicar à CONTRATADA qualquer irregularidade manifestada na execução dos serviços e determinar a interrupção imediata do serviço, se for o caso.</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Rejeitar, no todo ou em parte, o serviço entregue em desacordo com as especificações;</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Atestar as faturas correspondentes, após realizada rigorosa conferência das características dos serviços;</w:t>
      </w:r>
    </w:p>
    <w:p w:rsidR="004F1E59" w:rsidRPr="003A593C" w:rsidRDefault="004F1E59" w:rsidP="008D25C6">
      <w:pPr>
        <w:pStyle w:val="PargrafodaLista"/>
        <w:numPr>
          <w:ilvl w:val="0"/>
          <w:numId w:val="23"/>
        </w:numPr>
        <w:suppressAutoHyphens w:val="0"/>
        <w:spacing w:after="240" w:line="360" w:lineRule="auto"/>
        <w:ind w:left="0" w:firstLine="0"/>
        <w:jc w:val="both"/>
        <w:rPr>
          <w:rFonts w:ascii="Tahoma" w:hAnsi="Tahoma" w:cs="Tahoma"/>
          <w:sz w:val="22"/>
          <w:szCs w:val="22"/>
          <w:lang w:eastAsia="pt-BR"/>
        </w:rPr>
      </w:pPr>
      <w:r w:rsidRPr="003A593C">
        <w:rPr>
          <w:rFonts w:ascii="Tahoma" w:hAnsi="Tahoma" w:cs="Tahoma"/>
          <w:sz w:val="22"/>
          <w:szCs w:val="22"/>
          <w:lang w:eastAsia="pt-BR"/>
        </w:rPr>
        <w:t>Efetuar o pagamento do preço nas condições pactuadas.</w:t>
      </w:r>
    </w:p>
    <w:p w:rsidR="004F1E59" w:rsidRPr="003A593C" w:rsidRDefault="00DD7110" w:rsidP="008D25C6">
      <w:pPr>
        <w:suppressAutoHyphens w:val="0"/>
        <w:spacing w:after="240" w:line="360" w:lineRule="auto"/>
        <w:jc w:val="both"/>
        <w:rPr>
          <w:rFonts w:ascii="Tahoma" w:hAnsi="Tahoma" w:cs="Tahoma"/>
          <w:sz w:val="22"/>
          <w:szCs w:val="22"/>
          <w:lang w:eastAsia="pt-BR"/>
        </w:rPr>
      </w:pPr>
      <w:r>
        <w:rPr>
          <w:rFonts w:ascii="Tahoma" w:hAnsi="Tahoma" w:cs="Tahoma"/>
          <w:sz w:val="22"/>
          <w:szCs w:val="22"/>
          <w:lang w:eastAsia="pt-BR"/>
        </w:rPr>
        <w:t>9</w:t>
      </w:r>
      <w:r w:rsidR="003A593C" w:rsidRPr="003A593C">
        <w:rPr>
          <w:rFonts w:ascii="Tahoma" w:hAnsi="Tahoma" w:cs="Tahoma"/>
          <w:sz w:val="22"/>
          <w:szCs w:val="22"/>
          <w:lang w:eastAsia="pt-BR"/>
        </w:rPr>
        <w:t>.3</w:t>
      </w:r>
      <w:r>
        <w:rPr>
          <w:rFonts w:ascii="Tahoma" w:hAnsi="Tahoma" w:cs="Tahoma"/>
          <w:sz w:val="22"/>
          <w:szCs w:val="22"/>
          <w:lang w:eastAsia="pt-BR"/>
        </w:rPr>
        <w:t xml:space="preserve">. </w:t>
      </w:r>
      <w:r w:rsidR="004F1E59" w:rsidRPr="003A593C">
        <w:rPr>
          <w:rFonts w:ascii="Tahoma" w:hAnsi="Tahoma" w:cs="Tahoma"/>
          <w:sz w:val="22"/>
          <w:szCs w:val="22"/>
          <w:lang w:eastAsia="pt-BR"/>
        </w:rPr>
        <w:t xml:space="preserve">Os materiais e ou </w:t>
      </w:r>
      <w:proofErr w:type="gramStart"/>
      <w:r w:rsidR="004F1E59" w:rsidRPr="003A593C">
        <w:rPr>
          <w:rFonts w:ascii="Tahoma" w:hAnsi="Tahoma" w:cs="Tahoma"/>
          <w:sz w:val="22"/>
          <w:szCs w:val="22"/>
          <w:lang w:eastAsia="pt-BR"/>
        </w:rPr>
        <w:t>peças necessários</w:t>
      </w:r>
      <w:proofErr w:type="gramEnd"/>
      <w:r w:rsidR="004F1E59" w:rsidRPr="003A593C">
        <w:rPr>
          <w:rFonts w:ascii="Tahoma" w:hAnsi="Tahoma" w:cs="Tahoma"/>
          <w:sz w:val="22"/>
          <w:szCs w:val="22"/>
          <w:lang w:eastAsia="pt-BR"/>
        </w:rPr>
        <w:t xml:space="preserve"> para a substituição imediata, programada ou conforme a nec</w:t>
      </w:r>
      <w:r w:rsidR="000C5B86">
        <w:rPr>
          <w:rFonts w:ascii="Tahoma" w:hAnsi="Tahoma" w:cs="Tahoma"/>
          <w:sz w:val="22"/>
          <w:szCs w:val="22"/>
          <w:lang w:eastAsia="pt-BR"/>
        </w:rPr>
        <w:t>essidade, no intuito de manter a</w:t>
      </w:r>
      <w:r w:rsidR="004F1E59" w:rsidRPr="003A593C">
        <w:rPr>
          <w:rFonts w:ascii="Tahoma" w:hAnsi="Tahoma" w:cs="Tahoma"/>
          <w:sz w:val="22"/>
          <w:szCs w:val="22"/>
          <w:lang w:eastAsia="pt-BR"/>
        </w:rPr>
        <w:t xml:space="preserve">s </w:t>
      </w:r>
      <w:r w:rsidR="000C5B86">
        <w:rPr>
          <w:rFonts w:ascii="Tahoma" w:hAnsi="Tahoma" w:cs="Tahoma"/>
          <w:sz w:val="22"/>
          <w:szCs w:val="22"/>
          <w:lang w:eastAsia="pt-BR"/>
        </w:rPr>
        <w:t>impressoras apta</w:t>
      </w:r>
      <w:r w:rsidR="004F1E59" w:rsidRPr="003A593C">
        <w:rPr>
          <w:rFonts w:ascii="Tahoma" w:hAnsi="Tahoma" w:cs="Tahoma"/>
          <w:sz w:val="22"/>
          <w:szCs w:val="22"/>
          <w:lang w:eastAsia="pt-BR"/>
        </w:rPr>
        <w:t xml:space="preserve">s a operação e segurança, serão fornecidos </w:t>
      </w:r>
      <w:r w:rsidR="000C5B86">
        <w:rPr>
          <w:rFonts w:ascii="Tahoma" w:hAnsi="Tahoma" w:cs="Tahoma"/>
          <w:sz w:val="22"/>
          <w:szCs w:val="22"/>
          <w:lang w:eastAsia="pt-BR"/>
        </w:rPr>
        <w:t>pela CONTRATADA, sem custo adicional.</w:t>
      </w:r>
    </w:p>
    <w:p w:rsidR="000468C7" w:rsidRPr="00551B99" w:rsidRDefault="000468C7" w:rsidP="008D25C6">
      <w:pPr>
        <w:suppressAutoHyphens w:val="0"/>
        <w:spacing w:after="240" w:line="360" w:lineRule="auto"/>
        <w:jc w:val="both"/>
        <w:rPr>
          <w:rFonts w:ascii="Tahoma" w:hAnsi="Tahoma" w:cs="Tahoma"/>
          <w:b/>
          <w:sz w:val="22"/>
          <w:szCs w:val="22"/>
        </w:rPr>
      </w:pPr>
      <w:r w:rsidRPr="00551B99">
        <w:rPr>
          <w:rFonts w:ascii="Tahoma" w:hAnsi="Tahoma" w:cs="Tahoma"/>
          <w:b/>
          <w:sz w:val="22"/>
          <w:szCs w:val="22"/>
        </w:rPr>
        <w:t xml:space="preserve">CLÁUSULA </w:t>
      </w:r>
      <w:r w:rsidR="006C227D">
        <w:rPr>
          <w:rFonts w:ascii="Tahoma" w:hAnsi="Tahoma" w:cs="Tahoma"/>
          <w:b/>
          <w:sz w:val="22"/>
          <w:szCs w:val="22"/>
        </w:rPr>
        <w:t>DÉCIMA</w:t>
      </w:r>
      <w:r w:rsidRPr="00551B99">
        <w:rPr>
          <w:rFonts w:ascii="Tahoma" w:hAnsi="Tahoma" w:cs="Tahoma"/>
          <w:b/>
          <w:sz w:val="22"/>
          <w:szCs w:val="22"/>
        </w:rPr>
        <w:t xml:space="preserve"> – DA FISCALIZAÇÃO DOS SERVIÇOS</w:t>
      </w:r>
    </w:p>
    <w:p w:rsidR="004E3EE7" w:rsidRDefault="006C227D" w:rsidP="008D25C6">
      <w:pPr>
        <w:suppressAutoHyphens w:val="0"/>
        <w:spacing w:after="240" w:line="360" w:lineRule="auto"/>
        <w:jc w:val="both"/>
        <w:rPr>
          <w:rFonts w:ascii="Tahoma" w:hAnsi="Tahoma" w:cs="Tahoma"/>
          <w:sz w:val="22"/>
          <w:szCs w:val="22"/>
        </w:rPr>
      </w:pPr>
      <w:r>
        <w:rPr>
          <w:rFonts w:ascii="Tahoma" w:hAnsi="Tahoma" w:cs="Tahoma"/>
          <w:sz w:val="22"/>
          <w:szCs w:val="22"/>
        </w:rPr>
        <w:t>10</w:t>
      </w:r>
      <w:r w:rsidR="000468C7" w:rsidRPr="004E3EE7">
        <w:rPr>
          <w:rFonts w:ascii="Tahoma" w:hAnsi="Tahoma" w:cs="Tahoma"/>
          <w:sz w:val="22"/>
          <w:szCs w:val="22"/>
        </w:rPr>
        <w:t>.1</w:t>
      </w:r>
      <w:r w:rsidR="003D050D">
        <w:rPr>
          <w:rFonts w:ascii="Tahoma" w:hAnsi="Tahoma" w:cs="Tahoma"/>
          <w:sz w:val="22"/>
          <w:szCs w:val="22"/>
        </w:rPr>
        <w:t xml:space="preserve">. </w:t>
      </w:r>
      <w:r w:rsidR="000468C7" w:rsidRPr="004E3EE7">
        <w:rPr>
          <w:rFonts w:ascii="Tahoma" w:hAnsi="Tahoma" w:cs="Tahoma"/>
          <w:sz w:val="22"/>
          <w:szCs w:val="22"/>
        </w:rPr>
        <w:t xml:space="preserve">Todos os serviços constantes deste contrato serão fiscalizados por Servidor designado para este fim, doravante denominado </w:t>
      </w:r>
      <w:r w:rsidR="004F1E59" w:rsidRPr="004E3EE7">
        <w:rPr>
          <w:rFonts w:ascii="Tahoma" w:hAnsi="Tahoma" w:cs="Tahoma"/>
          <w:sz w:val="22"/>
          <w:szCs w:val="22"/>
        </w:rPr>
        <w:t>FISCAL DO CONTRATO</w:t>
      </w:r>
      <w:r w:rsidR="000468C7" w:rsidRPr="004E3EE7">
        <w:rPr>
          <w:rFonts w:ascii="Tahoma" w:hAnsi="Tahoma" w:cs="Tahoma"/>
          <w:sz w:val="22"/>
          <w:szCs w:val="22"/>
        </w:rPr>
        <w:t>, com autoridade para exercer, em seu nome, toda e qualquer ação de orientação geral, controle e fiscalização da execução contratual.</w:t>
      </w:r>
    </w:p>
    <w:p w:rsidR="00551B99" w:rsidRDefault="006C227D" w:rsidP="008D25C6">
      <w:pPr>
        <w:suppressAutoHyphens w:val="0"/>
        <w:spacing w:after="240" w:line="360" w:lineRule="auto"/>
        <w:jc w:val="both"/>
        <w:rPr>
          <w:rFonts w:ascii="Tahoma" w:hAnsi="Tahoma" w:cs="Tahoma"/>
          <w:sz w:val="22"/>
          <w:szCs w:val="22"/>
        </w:rPr>
      </w:pPr>
      <w:r>
        <w:rPr>
          <w:rFonts w:ascii="Tahoma" w:hAnsi="Tahoma" w:cs="Tahoma"/>
          <w:sz w:val="22"/>
          <w:szCs w:val="22"/>
        </w:rPr>
        <w:t>10</w:t>
      </w:r>
      <w:r w:rsidR="000468C7" w:rsidRPr="004E3EE7">
        <w:rPr>
          <w:rFonts w:ascii="Tahoma" w:hAnsi="Tahoma" w:cs="Tahoma"/>
          <w:sz w:val="22"/>
          <w:szCs w:val="22"/>
        </w:rPr>
        <w:t>.2</w:t>
      </w:r>
      <w:r w:rsidR="003D050D">
        <w:rPr>
          <w:rFonts w:ascii="Tahoma" w:hAnsi="Tahoma" w:cs="Tahoma"/>
          <w:sz w:val="22"/>
          <w:szCs w:val="22"/>
        </w:rPr>
        <w:t xml:space="preserve">. </w:t>
      </w:r>
      <w:r w:rsidR="004E3EE7">
        <w:rPr>
          <w:rFonts w:ascii="Tahoma" w:hAnsi="Tahoma" w:cs="Tahoma"/>
          <w:sz w:val="22"/>
          <w:szCs w:val="22"/>
        </w:rPr>
        <w:t xml:space="preserve">Ao Fiscal do Contrato </w:t>
      </w:r>
      <w:r w:rsidR="000468C7" w:rsidRPr="004E3EE7">
        <w:rPr>
          <w:rFonts w:ascii="Tahoma" w:hAnsi="Tahoma" w:cs="Tahoma"/>
          <w:sz w:val="22"/>
          <w:szCs w:val="22"/>
        </w:rPr>
        <w:t>compete, entre outras atribuições:</w:t>
      </w:r>
    </w:p>
    <w:p w:rsidR="00551B99" w:rsidRPr="00551B99" w:rsidRDefault="003D050D" w:rsidP="008D25C6">
      <w:pPr>
        <w:pStyle w:val="PargrafodaLista"/>
        <w:numPr>
          <w:ilvl w:val="0"/>
          <w:numId w:val="38"/>
        </w:numPr>
        <w:suppressAutoHyphens w:val="0"/>
        <w:spacing w:after="240" w:line="360" w:lineRule="auto"/>
        <w:ind w:left="0" w:firstLine="0"/>
        <w:jc w:val="both"/>
        <w:rPr>
          <w:rFonts w:ascii="Tahoma" w:hAnsi="Tahoma" w:cs="Tahoma"/>
          <w:sz w:val="22"/>
          <w:szCs w:val="22"/>
        </w:rPr>
      </w:pPr>
      <w:r w:rsidRPr="00551B99">
        <w:rPr>
          <w:rFonts w:ascii="Tahoma" w:hAnsi="Tahoma" w:cs="Tahoma"/>
          <w:sz w:val="22"/>
          <w:szCs w:val="22"/>
        </w:rPr>
        <w:t>Solicitar</w:t>
      </w:r>
      <w:r w:rsidR="000468C7" w:rsidRPr="00551B99">
        <w:rPr>
          <w:rFonts w:ascii="Tahoma" w:hAnsi="Tahoma" w:cs="Tahoma"/>
          <w:sz w:val="22"/>
          <w:szCs w:val="22"/>
        </w:rPr>
        <w:t xml:space="preserve"> à CONTRATADA e seus prepostos, ou obter da Administração, tempestivamente, todas as providências necessárias ao</w:t>
      </w:r>
      <w:r w:rsidR="00551B99" w:rsidRPr="00551B99">
        <w:rPr>
          <w:rFonts w:ascii="Tahoma" w:hAnsi="Tahoma" w:cs="Tahoma"/>
          <w:sz w:val="22"/>
          <w:szCs w:val="22"/>
        </w:rPr>
        <w:t xml:space="preserve"> bom atendimento deste contrato, devendo a c</w:t>
      </w:r>
      <w:r w:rsidR="000468C7" w:rsidRPr="00551B99">
        <w:rPr>
          <w:rFonts w:ascii="Tahoma" w:hAnsi="Tahoma" w:cs="Tahoma"/>
          <w:sz w:val="22"/>
          <w:szCs w:val="22"/>
        </w:rPr>
        <w:t>ópia dos documentos escritos que comprovem essas solicitações de providências ser anexadas aos autos do proc</w:t>
      </w:r>
      <w:r w:rsidR="00551B99" w:rsidRPr="00551B99">
        <w:rPr>
          <w:rFonts w:ascii="Tahoma" w:hAnsi="Tahoma" w:cs="Tahoma"/>
          <w:sz w:val="22"/>
          <w:szCs w:val="22"/>
        </w:rPr>
        <w:t>esso correspondente;</w:t>
      </w:r>
    </w:p>
    <w:p w:rsidR="00551B99" w:rsidRPr="00551B99" w:rsidRDefault="00AB47FC" w:rsidP="008D25C6">
      <w:pPr>
        <w:pStyle w:val="PargrafodaLista"/>
        <w:numPr>
          <w:ilvl w:val="0"/>
          <w:numId w:val="38"/>
        </w:numPr>
        <w:suppressAutoHyphens w:val="0"/>
        <w:spacing w:after="240" w:line="360" w:lineRule="auto"/>
        <w:ind w:left="0" w:firstLine="0"/>
        <w:jc w:val="both"/>
        <w:rPr>
          <w:rFonts w:ascii="Tahoma" w:hAnsi="Tahoma" w:cs="Tahoma"/>
          <w:sz w:val="22"/>
          <w:szCs w:val="22"/>
        </w:rPr>
      </w:pPr>
      <w:r w:rsidRPr="00551B99">
        <w:rPr>
          <w:rFonts w:ascii="Tahoma" w:hAnsi="Tahoma" w:cs="Tahoma"/>
          <w:sz w:val="22"/>
          <w:szCs w:val="22"/>
        </w:rPr>
        <w:t>Verificar</w:t>
      </w:r>
      <w:r w:rsidR="000468C7" w:rsidRPr="00551B99">
        <w:rPr>
          <w:rFonts w:ascii="Tahoma" w:hAnsi="Tahoma" w:cs="Tahoma"/>
          <w:sz w:val="22"/>
          <w:szCs w:val="22"/>
        </w:rPr>
        <w:t xml:space="preserve"> a conformidade da execução contratual com as normas especificadas, e se os procedimentos são adequados para garantir a q</w:t>
      </w:r>
      <w:r w:rsidR="00551B99" w:rsidRPr="00551B99">
        <w:rPr>
          <w:rFonts w:ascii="Tahoma" w:hAnsi="Tahoma" w:cs="Tahoma"/>
          <w:sz w:val="22"/>
          <w:szCs w:val="22"/>
        </w:rPr>
        <w:t>ualidade desejada dos serviços;</w:t>
      </w:r>
    </w:p>
    <w:p w:rsidR="00551B99" w:rsidRPr="00551B99" w:rsidRDefault="00AB47FC" w:rsidP="008D25C6">
      <w:pPr>
        <w:pStyle w:val="PargrafodaLista"/>
        <w:numPr>
          <w:ilvl w:val="0"/>
          <w:numId w:val="38"/>
        </w:numPr>
        <w:suppressAutoHyphens w:val="0"/>
        <w:spacing w:after="240" w:line="360" w:lineRule="auto"/>
        <w:ind w:left="0" w:firstLine="0"/>
        <w:jc w:val="both"/>
        <w:rPr>
          <w:rFonts w:ascii="Tahoma" w:hAnsi="Tahoma" w:cs="Tahoma"/>
          <w:sz w:val="22"/>
          <w:szCs w:val="22"/>
        </w:rPr>
      </w:pPr>
      <w:r w:rsidRPr="00551B99">
        <w:rPr>
          <w:rFonts w:ascii="Tahoma" w:hAnsi="Tahoma" w:cs="Tahoma"/>
          <w:sz w:val="22"/>
          <w:szCs w:val="22"/>
        </w:rPr>
        <w:t>Ordenar</w:t>
      </w:r>
      <w:r w:rsidR="000468C7" w:rsidRPr="00551B99">
        <w:rPr>
          <w:rFonts w:ascii="Tahoma" w:hAnsi="Tahoma" w:cs="Tahoma"/>
          <w:sz w:val="22"/>
          <w:szCs w:val="22"/>
        </w:rPr>
        <w:t xml:space="preserve"> à CONTRATADA corrigir, refazer os serviços executadas com erros, imperfeições ou em d</w:t>
      </w:r>
      <w:r w:rsidR="00551B99" w:rsidRPr="00551B99">
        <w:rPr>
          <w:rFonts w:ascii="Tahoma" w:hAnsi="Tahoma" w:cs="Tahoma"/>
          <w:sz w:val="22"/>
          <w:szCs w:val="22"/>
        </w:rPr>
        <w:t>esacordo com as especificações;</w:t>
      </w:r>
    </w:p>
    <w:p w:rsidR="00551B99" w:rsidRPr="00551B99" w:rsidRDefault="00AB47FC" w:rsidP="008D25C6">
      <w:pPr>
        <w:pStyle w:val="PargrafodaLista"/>
        <w:numPr>
          <w:ilvl w:val="0"/>
          <w:numId w:val="38"/>
        </w:numPr>
        <w:suppressAutoHyphens w:val="0"/>
        <w:spacing w:after="240" w:line="360" w:lineRule="auto"/>
        <w:ind w:left="0" w:firstLine="0"/>
        <w:jc w:val="both"/>
        <w:rPr>
          <w:rFonts w:ascii="Tahoma" w:hAnsi="Tahoma" w:cs="Tahoma"/>
          <w:sz w:val="22"/>
          <w:szCs w:val="22"/>
        </w:rPr>
      </w:pPr>
      <w:r w:rsidRPr="00551B99">
        <w:rPr>
          <w:rFonts w:ascii="Tahoma" w:hAnsi="Tahoma" w:cs="Tahoma"/>
          <w:sz w:val="22"/>
          <w:szCs w:val="22"/>
        </w:rPr>
        <w:t>Acompanhar</w:t>
      </w:r>
      <w:r w:rsidR="000468C7" w:rsidRPr="00551B99">
        <w:rPr>
          <w:rFonts w:ascii="Tahoma" w:hAnsi="Tahoma" w:cs="Tahoma"/>
          <w:sz w:val="22"/>
          <w:szCs w:val="22"/>
        </w:rPr>
        <w:t xml:space="preserve"> e </w:t>
      </w:r>
      <w:r w:rsidR="00551B99" w:rsidRPr="00551B99">
        <w:rPr>
          <w:rFonts w:ascii="Tahoma" w:hAnsi="Tahoma" w:cs="Tahoma"/>
          <w:sz w:val="22"/>
          <w:szCs w:val="22"/>
        </w:rPr>
        <w:t>aprovar os serviços executados;</w:t>
      </w:r>
    </w:p>
    <w:p w:rsidR="00FB1055" w:rsidRPr="00FB1055" w:rsidRDefault="006C227D" w:rsidP="008D25C6">
      <w:pPr>
        <w:suppressAutoHyphens w:val="0"/>
        <w:spacing w:after="240" w:line="360" w:lineRule="auto"/>
        <w:jc w:val="both"/>
        <w:rPr>
          <w:rFonts w:ascii="Tahoma" w:hAnsi="Tahoma" w:cs="Tahoma"/>
          <w:sz w:val="22"/>
          <w:szCs w:val="22"/>
        </w:rPr>
      </w:pPr>
      <w:r>
        <w:rPr>
          <w:rFonts w:ascii="Tahoma" w:hAnsi="Tahoma" w:cs="Tahoma"/>
          <w:sz w:val="22"/>
          <w:szCs w:val="22"/>
        </w:rPr>
        <w:t>10</w:t>
      </w:r>
      <w:r w:rsidR="00ED122E">
        <w:rPr>
          <w:rFonts w:ascii="Tahoma" w:hAnsi="Tahoma" w:cs="Tahoma"/>
          <w:sz w:val="22"/>
          <w:szCs w:val="22"/>
        </w:rPr>
        <w:t>.3</w:t>
      </w:r>
      <w:r w:rsidR="00FB1055">
        <w:rPr>
          <w:rFonts w:ascii="Tahoma" w:hAnsi="Tahoma" w:cs="Tahoma"/>
          <w:sz w:val="22"/>
          <w:szCs w:val="22"/>
        </w:rPr>
        <w:t xml:space="preserve">. </w:t>
      </w:r>
      <w:r w:rsidR="000468C7" w:rsidRPr="00DE2E4F">
        <w:rPr>
          <w:rFonts w:ascii="Tahoma" w:hAnsi="Tahoma" w:cs="Tahoma"/>
          <w:sz w:val="22"/>
          <w:szCs w:val="22"/>
        </w:rPr>
        <w:t xml:space="preserve">A ação da </w:t>
      </w:r>
      <w:r w:rsidR="00FB1055">
        <w:rPr>
          <w:rFonts w:ascii="Tahoma" w:hAnsi="Tahoma" w:cs="Tahoma"/>
          <w:sz w:val="22"/>
          <w:szCs w:val="22"/>
        </w:rPr>
        <w:t xml:space="preserve">fiscalização </w:t>
      </w:r>
      <w:r w:rsidR="000468C7" w:rsidRPr="00DE2E4F">
        <w:rPr>
          <w:rFonts w:ascii="Tahoma" w:hAnsi="Tahoma" w:cs="Tahoma"/>
          <w:sz w:val="22"/>
          <w:szCs w:val="22"/>
        </w:rPr>
        <w:t>não exonera a CONTRATADA de sua</w:t>
      </w:r>
      <w:r w:rsidR="00FB1055">
        <w:rPr>
          <w:rFonts w:ascii="Tahoma" w:hAnsi="Tahoma" w:cs="Tahoma"/>
          <w:sz w:val="22"/>
          <w:szCs w:val="22"/>
        </w:rPr>
        <w:t xml:space="preserve">s responsabilidades contratuais; não </w:t>
      </w:r>
      <w:r w:rsidR="00FB1055" w:rsidRPr="00FB1055">
        <w:rPr>
          <w:rFonts w:ascii="Tahoma" w:hAnsi="Tahoma" w:cs="Tahoma"/>
          <w:sz w:val="22"/>
          <w:szCs w:val="22"/>
        </w:rPr>
        <w:t xml:space="preserve">transfere à </w:t>
      </w:r>
      <w:r w:rsidR="00FB1055">
        <w:rPr>
          <w:rFonts w:ascii="Tahoma" w:hAnsi="Tahoma" w:cs="Tahoma"/>
          <w:sz w:val="22"/>
          <w:szCs w:val="22"/>
        </w:rPr>
        <w:t xml:space="preserve">Câmara Municipal de Indaiatuba </w:t>
      </w:r>
      <w:r w:rsidR="00FB1055" w:rsidRPr="00FB1055">
        <w:rPr>
          <w:rFonts w:ascii="Tahoma" w:hAnsi="Tahoma" w:cs="Tahoma"/>
          <w:sz w:val="22"/>
          <w:szCs w:val="22"/>
        </w:rPr>
        <w:t xml:space="preserve">a responsabilidade </w:t>
      </w:r>
      <w:r w:rsidR="00FB1055">
        <w:rPr>
          <w:rFonts w:ascii="Tahoma" w:hAnsi="Tahoma" w:cs="Tahoma"/>
          <w:sz w:val="22"/>
          <w:szCs w:val="22"/>
        </w:rPr>
        <w:t xml:space="preserve">pelo </w:t>
      </w:r>
      <w:r w:rsidR="00FB1055" w:rsidRPr="00FB1055">
        <w:rPr>
          <w:rFonts w:ascii="Tahoma" w:hAnsi="Tahoma" w:cs="Tahoma"/>
          <w:sz w:val="22"/>
          <w:szCs w:val="22"/>
        </w:rPr>
        <w:t>pagamento</w:t>
      </w:r>
      <w:r w:rsidR="00FB1055">
        <w:rPr>
          <w:rFonts w:ascii="Tahoma" w:hAnsi="Tahoma" w:cs="Tahoma"/>
          <w:sz w:val="22"/>
          <w:szCs w:val="22"/>
        </w:rPr>
        <w:t xml:space="preserve"> de </w:t>
      </w:r>
      <w:r w:rsidR="00FB1055" w:rsidRPr="00FB1055">
        <w:rPr>
          <w:rFonts w:ascii="Tahoma" w:hAnsi="Tahoma" w:cs="Tahoma"/>
          <w:sz w:val="22"/>
          <w:szCs w:val="22"/>
        </w:rPr>
        <w:t>encargos trabalhistas, fiscais e comerciais</w:t>
      </w:r>
      <w:r w:rsidR="00FB1055">
        <w:rPr>
          <w:rFonts w:ascii="Tahoma" w:hAnsi="Tahoma" w:cs="Tahoma"/>
          <w:sz w:val="22"/>
          <w:szCs w:val="22"/>
        </w:rPr>
        <w:t>;</w:t>
      </w:r>
      <w:r w:rsidR="00FB1055" w:rsidRPr="00FB1055">
        <w:rPr>
          <w:rFonts w:ascii="Tahoma" w:hAnsi="Tahoma" w:cs="Tahoma"/>
          <w:sz w:val="22"/>
          <w:szCs w:val="22"/>
        </w:rPr>
        <w:t xml:space="preserve"> nem poderá onerar o objeto do contrato</w:t>
      </w:r>
      <w:r w:rsidR="00FB1055">
        <w:rPr>
          <w:rFonts w:ascii="Tahoma" w:hAnsi="Tahoma" w:cs="Tahoma"/>
          <w:sz w:val="22"/>
          <w:szCs w:val="22"/>
        </w:rPr>
        <w:t>.</w:t>
      </w:r>
    </w:p>
    <w:p w:rsidR="006C227D" w:rsidRDefault="00B15223" w:rsidP="008D25C6">
      <w:pPr>
        <w:spacing w:after="240" w:line="360" w:lineRule="auto"/>
        <w:jc w:val="both"/>
        <w:rPr>
          <w:rFonts w:ascii="Tahoma" w:hAnsi="Tahoma" w:cs="Tahoma"/>
          <w:b/>
          <w:sz w:val="22"/>
          <w:szCs w:val="22"/>
        </w:rPr>
      </w:pPr>
      <w:r w:rsidRPr="00DE2E4F">
        <w:rPr>
          <w:rFonts w:ascii="Tahoma" w:hAnsi="Tahoma" w:cs="Tahoma"/>
          <w:b/>
          <w:sz w:val="22"/>
          <w:szCs w:val="22"/>
        </w:rPr>
        <w:t xml:space="preserve">CLÁUSULA </w:t>
      </w:r>
      <w:r w:rsidR="006C227D">
        <w:rPr>
          <w:rFonts w:ascii="Tahoma" w:hAnsi="Tahoma" w:cs="Tahoma"/>
          <w:b/>
          <w:sz w:val="22"/>
          <w:szCs w:val="22"/>
        </w:rPr>
        <w:t>DÉCIMA PRIMEIRA - DAS PENALIDADES</w:t>
      </w:r>
    </w:p>
    <w:p w:rsidR="00B34632" w:rsidRDefault="00B34632" w:rsidP="008D25C6">
      <w:pPr>
        <w:spacing w:after="240" w:line="360" w:lineRule="auto"/>
        <w:jc w:val="both"/>
        <w:rPr>
          <w:rFonts w:ascii="Tahoma" w:hAnsi="Tahoma" w:cs="Tahoma"/>
          <w:sz w:val="22"/>
          <w:szCs w:val="22"/>
        </w:rPr>
      </w:pPr>
      <w:r w:rsidRPr="00F97AA0">
        <w:rPr>
          <w:rFonts w:ascii="Tahoma" w:hAnsi="Tahoma" w:cs="Tahoma"/>
          <w:sz w:val="22"/>
          <w:szCs w:val="22"/>
        </w:rPr>
        <w:t>11</w:t>
      </w:r>
      <w:r w:rsidR="00A02957" w:rsidRPr="00F97AA0">
        <w:rPr>
          <w:rFonts w:ascii="Tahoma" w:hAnsi="Tahoma" w:cs="Tahoma"/>
          <w:sz w:val="22"/>
          <w:szCs w:val="22"/>
        </w:rPr>
        <w:t>.1</w:t>
      </w:r>
      <w:r w:rsidR="00F97AA0" w:rsidRPr="00F97AA0">
        <w:rPr>
          <w:rFonts w:ascii="Tahoma" w:hAnsi="Tahoma" w:cs="Tahoma"/>
          <w:sz w:val="22"/>
          <w:szCs w:val="22"/>
        </w:rPr>
        <w:t xml:space="preserve">. </w:t>
      </w:r>
      <w:r w:rsidR="00B15223" w:rsidRPr="00F97AA0">
        <w:rPr>
          <w:rFonts w:ascii="Tahoma" w:hAnsi="Tahoma" w:cs="Tahoma"/>
          <w:sz w:val="22"/>
          <w:szCs w:val="22"/>
        </w:rPr>
        <w:t>A CONTRATADA ficará sujeita às seguintes penalidades, garantida a prévia defesa, pela</w:t>
      </w:r>
      <w:r w:rsidR="00B15223" w:rsidRPr="00B34632">
        <w:rPr>
          <w:rFonts w:ascii="Tahoma" w:hAnsi="Tahoma" w:cs="Tahoma"/>
          <w:sz w:val="22"/>
          <w:szCs w:val="22"/>
        </w:rPr>
        <w:t xml:space="preserve"> inexecuçã</w:t>
      </w:r>
      <w:r w:rsidR="006C227D" w:rsidRPr="00B34632">
        <w:rPr>
          <w:rFonts w:ascii="Tahoma" w:hAnsi="Tahoma" w:cs="Tahoma"/>
          <w:sz w:val="22"/>
          <w:szCs w:val="22"/>
        </w:rPr>
        <w:t>o total ou parcial do contrato:</w:t>
      </w:r>
    </w:p>
    <w:p w:rsidR="00B34632" w:rsidRPr="00F97AA0" w:rsidRDefault="00B34632" w:rsidP="008D25C6">
      <w:pPr>
        <w:pStyle w:val="PargrafodaLista"/>
        <w:numPr>
          <w:ilvl w:val="0"/>
          <w:numId w:val="39"/>
        </w:numPr>
        <w:spacing w:after="240" w:line="360" w:lineRule="auto"/>
        <w:ind w:left="0" w:firstLine="0"/>
        <w:jc w:val="both"/>
        <w:rPr>
          <w:rFonts w:ascii="Tahoma" w:hAnsi="Tahoma" w:cs="Tahoma"/>
          <w:sz w:val="22"/>
          <w:szCs w:val="22"/>
        </w:rPr>
      </w:pPr>
      <w:r w:rsidRPr="00F97AA0">
        <w:rPr>
          <w:rFonts w:ascii="Tahoma" w:hAnsi="Tahoma" w:cs="Tahoma"/>
          <w:sz w:val="22"/>
          <w:szCs w:val="22"/>
        </w:rPr>
        <w:t>Advertência, na hipótese do descumprimento de obrigação que não afete o prazo, ou qualidade/especificações do objeto licitado e que não cause prejuízo para Câmara;</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sz w:val="22"/>
          <w:szCs w:val="22"/>
        </w:rPr>
      </w:pPr>
      <w:r w:rsidRPr="00F97AA0">
        <w:rPr>
          <w:rFonts w:ascii="Tahoma" w:hAnsi="Tahoma" w:cs="Tahoma"/>
          <w:sz w:val="22"/>
          <w:szCs w:val="22"/>
        </w:rPr>
        <w:t>Multa de 1% por dia de atraso, sobre o valor total da “Nota de Empenho” não entregue,</w:t>
      </w:r>
      <w:r w:rsidRPr="00B34632">
        <w:rPr>
          <w:rFonts w:ascii="Tahoma" w:hAnsi="Tahoma" w:cs="Tahoma"/>
          <w:sz w:val="22"/>
          <w:szCs w:val="22"/>
        </w:rPr>
        <w:t xml:space="preserve"> até o 10</w:t>
      </w:r>
      <w:r w:rsidRPr="00B34632">
        <w:rPr>
          <w:rFonts w:ascii="Tahoma" w:hAnsi="Tahoma" w:cs="Tahoma"/>
          <w:sz w:val="22"/>
          <w:szCs w:val="22"/>
          <w:u w:val="single"/>
          <w:vertAlign w:val="superscript"/>
        </w:rPr>
        <w:t>o</w:t>
      </w:r>
      <w:r w:rsidRPr="00B34632">
        <w:rPr>
          <w:rFonts w:ascii="Tahoma" w:hAnsi="Tahoma" w:cs="Tahoma"/>
          <w:sz w:val="22"/>
          <w:szCs w:val="22"/>
        </w:rPr>
        <w:t xml:space="preserve"> (décimo) dia corrido;</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sz w:val="22"/>
          <w:szCs w:val="22"/>
        </w:rPr>
      </w:pPr>
      <w:r w:rsidRPr="00B34632">
        <w:rPr>
          <w:rFonts w:ascii="Tahoma" w:hAnsi="Tahoma" w:cs="Tahoma"/>
          <w:sz w:val="22"/>
          <w:szCs w:val="22"/>
        </w:rPr>
        <w:t>Multa de 10% sobre o valor total da “Nota de Empenho”, por entrega do objeto deste certame em desconformidade com as especificações estabelecidas ou em condições impróprias para a utilização, sem prejuízo da obrigação de substituí-los;</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bCs/>
          <w:sz w:val="22"/>
          <w:szCs w:val="22"/>
        </w:rPr>
      </w:pPr>
      <w:r w:rsidRPr="00B34632">
        <w:rPr>
          <w:rFonts w:ascii="Tahoma" w:hAnsi="Tahoma" w:cs="Tahoma"/>
          <w:bCs/>
          <w:sz w:val="22"/>
          <w:szCs w:val="22"/>
        </w:rPr>
        <w:t>Nos demais casos d</w:t>
      </w:r>
      <w:r w:rsidR="00F97AA0">
        <w:rPr>
          <w:rFonts w:ascii="Tahoma" w:hAnsi="Tahoma" w:cs="Tahoma"/>
          <w:bCs/>
          <w:sz w:val="22"/>
          <w:szCs w:val="22"/>
        </w:rPr>
        <w:t>e inadimplemento, multa de 20%</w:t>
      </w:r>
      <w:r w:rsidRPr="00B34632">
        <w:rPr>
          <w:rFonts w:ascii="Tahoma" w:hAnsi="Tahoma" w:cs="Tahoma"/>
          <w:bCs/>
          <w:sz w:val="22"/>
          <w:szCs w:val="22"/>
        </w:rPr>
        <w:t xml:space="preserve"> sobre o valor total da </w:t>
      </w:r>
      <w:r w:rsidRPr="00B34632">
        <w:rPr>
          <w:rFonts w:ascii="Tahoma" w:hAnsi="Tahoma" w:cs="Tahoma"/>
          <w:sz w:val="22"/>
          <w:szCs w:val="22"/>
        </w:rPr>
        <w:t>“Nota de Empenho”</w:t>
      </w:r>
      <w:r w:rsidRPr="00B34632">
        <w:rPr>
          <w:rFonts w:ascii="Tahoma" w:hAnsi="Tahoma" w:cs="Tahoma"/>
          <w:bCs/>
          <w:sz w:val="22"/>
          <w:szCs w:val="22"/>
        </w:rPr>
        <w:t>;</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color w:val="000000"/>
          <w:sz w:val="22"/>
          <w:szCs w:val="22"/>
        </w:rPr>
      </w:pPr>
      <w:r w:rsidRPr="00B34632">
        <w:rPr>
          <w:rFonts w:ascii="Tahoma" w:hAnsi="Tahoma" w:cs="Tahoma"/>
          <w:bCs/>
          <w:sz w:val="22"/>
          <w:szCs w:val="22"/>
        </w:rPr>
        <w:t>S</w:t>
      </w:r>
      <w:r w:rsidRPr="00B34632">
        <w:rPr>
          <w:rFonts w:ascii="Tahoma" w:hAnsi="Tahoma" w:cs="Tahoma"/>
          <w:color w:val="000000"/>
          <w:sz w:val="22"/>
          <w:szCs w:val="22"/>
        </w:rPr>
        <w:t xml:space="preserve">uspensão temporária de participação em licitação e impedimento de contratar com a </w:t>
      </w:r>
      <w:r w:rsidRPr="00B34632">
        <w:rPr>
          <w:rFonts w:ascii="Tahoma" w:hAnsi="Tahoma" w:cs="Tahoma"/>
          <w:sz w:val="22"/>
          <w:szCs w:val="22"/>
        </w:rPr>
        <w:t>Câmara,</w:t>
      </w:r>
      <w:r w:rsidR="00F97AA0">
        <w:rPr>
          <w:rFonts w:ascii="Tahoma" w:hAnsi="Tahoma" w:cs="Tahoma"/>
          <w:color w:val="000000"/>
          <w:sz w:val="22"/>
          <w:szCs w:val="22"/>
        </w:rPr>
        <w:t xml:space="preserve"> pelo prazo de 2 anos</w:t>
      </w:r>
      <w:r w:rsidRPr="00B34632">
        <w:rPr>
          <w:rFonts w:ascii="Tahoma" w:hAnsi="Tahoma" w:cs="Tahoma"/>
          <w:color w:val="000000"/>
          <w:sz w:val="22"/>
          <w:szCs w:val="22"/>
        </w:rPr>
        <w:t>;</w:t>
      </w:r>
    </w:p>
    <w:p w:rsidR="00B34632" w:rsidRPr="00B34632" w:rsidRDefault="00B34632" w:rsidP="008D25C6">
      <w:pPr>
        <w:pStyle w:val="PargrafodaLista"/>
        <w:numPr>
          <w:ilvl w:val="0"/>
          <w:numId w:val="39"/>
        </w:numPr>
        <w:spacing w:after="240" w:line="360" w:lineRule="auto"/>
        <w:ind w:left="0" w:firstLine="0"/>
        <w:jc w:val="both"/>
        <w:rPr>
          <w:rFonts w:ascii="Tahoma" w:hAnsi="Tahoma" w:cs="Tahoma"/>
          <w:sz w:val="22"/>
          <w:szCs w:val="22"/>
        </w:rPr>
      </w:pPr>
      <w:r w:rsidRPr="00B34632">
        <w:rPr>
          <w:rFonts w:ascii="Tahoma" w:hAnsi="Tahoma" w:cs="Tahoma"/>
          <w:sz w:val="22"/>
          <w:szCs w:val="22"/>
        </w:rPr>
        <w:t>Declaração de inidoneidade para licitar ou contratar com a Administração Pública, enquanto perdurarem os motivos determinantes da punição ou até que seja providenciada sua reabilitação perante a própria autoridade que aplicou a penalidade, que será concedida sempre que o contrato ressarcir a Administração pelos prejuízos resultantes e após decorrido o prazo da sanção aplicada com base na alínea anterior.</w:t>
      </w:r>
    </w:p>
    <w:p w:rsidR="00B15223" w:rsidRPr="00B34632" w:rsidRDefault="00B34632" w:rsidP="008D25C6">
      <w:pPr>
        <w:spacing w:after="240" w:line="360" w:lineRule="auto"/>
        <w:jc w:val="both"/>
        <w:rPr>
          <w:rFonts w:ascii="Tahoma" w:hAnsi="Tahoma" w:cs="Tahoma"/>
          <w:sz w:val="22"/>
          <w:szCs w:val="22"/>
        </w:rPr>
      </w:pPr>
      <w:r w:rsidRPr="00B34632">
        <w:rPr>
          <w:rFonts w:ascii="Tahoma" w:hAnsi="Tahoma" w:cs="Tahoma"/>
          <w:sz w:val="22"/>
          <w:szCs w:val="22"/>
        </w:rPr>
        <w:t>1</w:t>
      </w:r>
      <w:r w:rsidR="00A02957">
        <w:rPr>
          <w:rFonts w:ascii="Tahoma" w:hAnsi="Tahoma" w:cs="Tahoma"/>
          <w:sz w:val="22"/>
          <w:szCs w:val="22"/>
        </w:rPr>
        <w:t>1.2</w:t>
      </w:r>
      <w:r w:rsidR="00F97AA0">
        <w:rPr>
          <w:rFonts w:ascii="Tahoma" w:hAnsi="Tahoma" w:cs="Tahoma"/>
          <w:sz w:val="22"/>
          <w:szCs w:val="22"/>
        </w:rPr>
        <w:t>.</w:t>
      </w:r>
      <w:r w:rsidRPr="00B34632">
        <w:rPr>
          <w:rFonts w:ascii="Tahoma" w:hAnsi="Tahoma" w:cs="Tahoma"/>
          <w:sz w:val="22"/>
          <w:szCs w:val="22"/>
        </w:rPr>
        <w:t xml:space="preserve"> </w:t>
      </w:r>
      <w:r w:rsidR="00B15223" w:rsidRPr="00B34632">
        <w:rPr>
          <w:rFonts w:ascii="Tahoma" w:hAnsi="Tahoma" w:cs="Tahoma"/>
          <w:sz w:val="22"/>
          <w:szCs w:val="22"/>
        </w:rPr>
        <w:t xml:space="preserve">As multas aplicadas deverão ser recolhidas no prazo de 05 dias, a contar da data da notificação, podendo a CONTRATANTE cobrá-las judicialmente com os encargos correspondentes; </w:t>
      </w:r>
    </w:p>
    <w:p w:rsidR="00A02957" w:rsidRPr="00F97AA0" w:rsidRDefault="00A02957" w:rsidP="008D25C6">
      <w:pPr>
        <w:spacing w:after="240" w:line="360" w:lineRule="auto"/>
        <w:jc w:val="both"/>
        <w:rPr>
          <w:rFonts w:ascii="Tahoma" w:hAnsi="Tahoma" w:cs="Tahoma"/>
          <w:sz w:val="22"/>
          <w:szCs w:val="22"/>
        </w:rPr>
      </w:pPr>
      <w:r w:rsidRPr="00F97AA0">
        <w:rPr>
          <w:rFonts w:ascii="Tahoma" w:hAnsi="Tahoma" w:cs="Tahoma"/>
          <w:sz w:val="22"/>
          <w:szCs w:val="22"/>
        </w:rPr>
        <w:t>11.3</w:t>
      </w:r>
      <w:r w:rsidR="00F97AA0" w:rsidRPr="00F97AA0">
        <w:rPr>
          <w:rFonts w:ascii="Tahoma" w:hAnsi="Tahoma" w:cs="Tahoma"/>
          <w:sz w:val="22"/>
          <w:szCs w:val="22"/>
        </w:rPr>
        <w:t xml:space="preserve">. </w:t>
      </w:r>
      <w:r w:rsidR="00B15223" w:rsidRPr="00F97AA0">
        <w:rPr>
          <w:rFonts w:ascii="Tahoma" w:hAnsi="Tahoma" w:cs="Tahoma"/>
          <w:sz w:val="22"/>
          <w:szCs w:val="22"/>
        </w:rPr>
        <w:t>Além das multas estabelecidas, a CONTRATANTE poderá recusar o objeto fornecido se a irregularidade</w:t>
      </w:r>
      <w:r w:rsidR="009A4178">
        <w:rPr>
          <w:rFonts w:ascii="Tahoma" w:hAnsi="Tahoma" w:cs="Tahoma"/>
          <w:sz w:val="22"/>
          <w:szCs w:val="22"/>
        </w:rPr>
        <w:t xml:space="preserve"> não for sanada, podendo ainda </w:t>
      </w:r>
      <w:r w:rsidR="00B15223" w:rsidRPr="00F97AA0">
        <w:rPr>
          <w:rFonts w:ascii="Tahoma" w:hAnsi="Tahoma" w:cs="Tahoma"/>
          <w:sz w:val="22"/>
          <w:szCs w:val="22"/>
        </w:rPr>
        <w:t xml:space="preserve">a ocorrência constituir motivo para aplicação do disposto nos incisos III e IV </w:t>
      </w:r>
      <w:r w:rsidR="008205E3" w:rsidRPr="00F97AA0">
        <w:rPr>
          <w:rFonts w:ascii="Tahoma" w:hAnsi="Tahoma" w:cs="Tahoma"/>
          <w:sz w:val="22"/>
          <w:szCs w:val="22"/>
        </w:rPr>
        <w:t>do artigo 87, da Lei nº 8.666/</w:t>
      </w:r>
      <w:r w:rsidR="00B15223" w:rsidRPr="00F97AA0">
        <w:rPr>
          <w:rFonts w:ascii="Tahoma" w:hAnsi="Tahoma" w:cs="Tahoma"/>
          <w:sz w:val="22"/>
          <w:szCs w:val="22"/>
        </w:rPr>
        <w:t>93 e suas alterações posteriores, sem prejuízo das demais penalidad</w:t>
      </w:r>
      <w:r w:rsidRPr="00F97AA0">
        <w:rPr>
          <w:rFonts w:ascii="Tahoma" w:hAnsi="Tahoma" w:cs="Tahoma"/>
          <w:sz w:val="22"/>
          <w:szCs w:val="22"/>
        </w:rPr>
        <w:t xml:space="preserve">es previstas neste </w:t>
      </w:r>
      <w:r w:rsidR="00747357">
        <w:rPr>
          <w:rFonts w:ascii="Tahoma" w:hAnsi="Tahoma" w:cs="Tahoma"/>
          <w:sz w:val="22"/>
          <w:szCs w:val="22"/>
        </w:rPr>
        <w:t>contrato</w:t>
      </w:r>
      <w:r w:rsidRPr="00F97AA0">
        <w:rPr>
          <w:rFonts w:ascii="Tahoma" w:hAnsi="Tahoma" w:cs="Tahoma"/>
          <w:sz w:val="22"/>
          <w:szCs w:val="22"/>
        </w:rPr>
        <w:t>;</w:t>
      </w:r>
    </w:p>
    <w:p w:rsidR="00A02957" w:rsidRPr="00A02957" w:rsidRDefault="00747357" w:rsidP="008D25C6">
      <w:pPr>
        <w:spacing w:after="240" w:line="360" w:lineRule="auto"/>
        <w:jc w:val="both"/>
        <w:rPr>
          <w:rFonts w:ascii="Tahoma" w:hAnsi="Tahoma" w:cs="Tahoma"/>
          <w:sz w:val="22"/>
          <w:szCs w:val="22"/>
        </w:rPr>
      </w:pPr>
      <w:r>
        <w:rPr>
          <w:rFonts w:ascii="Tahoma" w:hAnsi="Tahoma" w:cs="Tahoma"/>
          <w:sz w:val="22"/>
          <w:szCs w:val="22"/>
        </w:rPr>
        <w:t xml:space="preserve">11.4. </w:t>
      </w:r>
      <w:r w:rsidR="00B15223" w:rsidRPr="00A02957">
        <w:rPr>
          <w:rFonts w:ascii="Tahoma" w:hAnsi="Tahoma" w:cs="Tahoma"/>
          <w:sz w:val="22"/>
          <w:szCs w:val="22"/>
        </w:rPr>
        <w:t>As penalidades só poderão ser relevadas nas hipóteses de caso fortuito ou força maior, devidam</w:t>
      </w:r>
      <w:r w:rsidR="003F305A">
        <w:rPr>
          <w:rFonts w:ascii="Tahoma" w:hAnsi="Tahoma" w:cs="Tahoma"/>
          <w:sz w:val="22"/>
          <w:szCs w:val="22"/>
        </w:rPr>
        <w:t>ente justificadas e comprovadas</w:t>
      </w:r>
      <w:r>
        <w:rPr>
          <w:rFonts w:ascii="Tahoma" w:hAnsi="Tahoma" w:cs="Tahoma"/>
          <w:sz w:val="22"/>
          <w:szCs w:val="22"/>
        </w:rPr>
        <w:t>.</w:t>
      </w:r>
    </w:p>
    <w:p w:rsidR="003F305A" w:rsidRDefault="00747357" w:rsidP="008D25C6">
      <w:pPr>
        <w:spacing w:after="240" w:line="360" w:lineRule="auto"/>
        <w:jc w:val="both"/>
        <w:rPr>
          <w:rFonts w:ascii="Tahoma" w:hAnsi="Tahoma" w:cs="Tahoma"/>
          <w:sz w:val="22"/>
          <w:szCs w:val="22"/>
        </w:rPr>
      </w:pPr>
      <w:r>
        <w:rPr>
          <w:rFonts w:ascii="Tahoma" w:hAnsi="Tahoma" w:cs="Tahoma"/>
          <w:sz w:val="22"/>
          <w:szCs w:val="22"/>
        </w:rPr>
        <w:t xml:space="preserve">11.4. </w:t>
      </w:r>
      <w:r w:rsidR="00B15223" w:rsidRPr="00A02957">
        <w:rPr>
          <w:rFonts w:ascii="Tahoma" w:hAnsi="Tahoma" w:cs="Tahoma"/>
          <w:sz w:val="22"/>
          <w:szCs w:val="22"/>
        </w:rPr>
        <w:t xml:space="preserve">As sanções previstas neste contrato poderão </w:t>
      </w:r>
      <w:r w:rsidR="00A02957" w:rsidRPr="00A02957">
        <w:rPr>
          <w:rFonts w:ascii="Tahoma" w:hAnsi="Tahoma" w:cs="Tahoma"/>
          <w:sz w:val="22"/>
          <w:szCs w:val="22"/>
        </w:rPr>
        <w:t xml:space="preserve">ser aplicadas cumulativamente, levando-se em consideração a </w:t>
      </w:r>
      <w:r w:rsidR="00B15223" w:rsidRPr="00A02957">
        <w:rPr>
          <w:rFonts w:ascii="Tahoma" w:hAnsi="Tahoma" w:cs="Tahoma"/>
          <w:sz w:val="22"/>
          <w:szCs w:val="22"/>
        </w:rPr>
        <w:t>gravidade da infração, facultada ampla defesa à CONTRATADA, no prazo de 5</w:t>
      </w:r>
      <w:r>
        <w:rPr>
          <w:rFonts w:ascii="Tahoma" w:hAnsi="Tahoma" w:cs="Tahoma"/>
          <w:sz w:val="22"/>
          <w:szCs w:val="22"/>
        </w:rPr>
        <w:t xml:space="preserve"> </w:t>
      </w:r>
      <w:r w:rsidR="00B15223" w:rsidRPr="00DE2E4F">
        <w:rPr>
          <w:rFonts w:ascii="Tahoma" w:hAnsi="Tahoma" w:cs="Tahoma"/>
          <w:sz w:val="22"/>
          <w:szCs w:val="22"/>
        </w:rPr>
        <w:t>dias útei</w:t>
      </w:r>
      <w:r w:rsidR="00A02957">
        <w:rPr>
          <w:rFonts w:ascii="Tahoma" w:hAnsi="Tahoma" w:cs="Tahoma"/>
          <w:sz w:val="22"/>
          <w:szCs w:val="22"/>
        </w:rPr>
        <w:t>s a contar da intimação do ato.</w:t>
      </w:r>
    </w:p>
    <w:p w:rsidR="00B15223" w:rsidRPr="00DE2E4F" w:rsidRDefault="003F305A" w:rsidP="008D25C6">
      <w:pPr>
        <w:spacing w:after="240" w:line="360" w:lineRule="auto"/>
        <w:jc w:val="both"/>
        <w:rPr>
          <w:rFonts w:ascii="Tahoma" w:hAnsi="Tahoma" w:cs="Tahoma"/>
          <w:sz w:val="22"/>
          <w:szCs w:val="22"/>
        </w:rPr>
      </w:pPr>
      <w:r>
        <w:rPr>
          <w:rFonts w:ascii="Tahoma" w:hAnsi="Tahoma" w:cs="Tahoma"/>
          <w:sz w:val="22"/>
          <w:szCs w:val="22"/>
        </w:rPr>
        <w:t xml:space="preserve">11.5. </w:t>
      </w:r>
      <w:r w:rsidR="00B15223" w:rsidRPr="00DE2E4F">
        <w:rPr>
          <w:rFonts w:ascii="Tahoma" w:hAnsi="Tahoma" w:cs="Tahoma"/>
          <w:sz w:val="22"/>
          <w:szCs w:val="22"/>
        </w:rPr>
        <w:t xml:space="preserve">Nenhuma parte será responsável perante a outra pelos atrasos ocasionados por motivo de força maior ou caso fortuito. </w:t>
      </w:r>
    </w:p>
    <w:p w:rsidR="00A02957" w:rsidRDefault="000468C7" w:rsidP="008D25C6">
      <w:pPr>
        <w:suppressAutoHyphens w:val="0"/>
        <w:spacing w:after="240" w:line="360" w:lineRule="auto"/>
        <w:jc w:val="both"/>
        <w:rPr>
          <w:rFonts w:ascii="Tahoma" w:hAnsi="Tahoma" w:cs="Tahoma"/>
          <w:b/>
          <w:sz w:val="22"/>
          <w:szCs w:val="22"/>
        </w:rPr>
      </w:pPr>
      <w:r w:rsidRPr="00DE2E4F">
        <w:rPr>
          <w:rFonts w:ascii="Tahoma" w:hAnsi="Tahoma" w:cs="Tahoma"/>
          <w:b/>
          <w:sz w:val="22"/>
          <w:szCs w:val="22"/>
        </w:rPr>
        <w:t>CLÁUSULA DÉCIMA</w:t>
      </w:r>
      <w:r w:rsidR="00A02957">
        <w:rPr>
          <w:rFonts w:ascii="Tahoma" w:hAnsi="Tahoma" w:cs="Tahoma"/>
          <w:b/>
          <w:sz w:val="22"/>
          <w:szCs w:val="22"/>
        </w:rPr>
        <w:t xml:space="preserve"> SEGUNDA – DA RESCISÃO</w:t>
      </w:r>
    </w:p>
    <w:p w:rsidR="003F305A" w:rsidRDefault="003F305A"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12.1. O </w:t>
      </w:r>
      <w:r w:rsidRPr="003F305A">
        <w:rPr>
          <w:rFonts w:ascii="Tahoma" w:hAnsi="Tahoma" w:cs="Tahoma"/>
          <w:sz w:val="22"/>
          <w:szCs w:val="22"/>
        </w:rPr>
        <w:t xml:space="preserve">presente Termo de Contrato poderá ser rescindido nas hipóteses previstas no art. 78 da Lei nº 8.666, de 1993, com as consequências indicadas no art. 80 da mesma Lei, sem prejuízo da aplicação das sanções </w:t>
      </w:r>
      <w:r>
        <w:rPr>
          <w:rFonts w:ascii="Tahoma" w:hAnsi="Tahoma" w:cs="Tahoma"/>
          <w:sz w:val="22"/>
          <w:szCs w:val="22"/>
        </w:rPr>
        <w:t>legalmente previstas</w:t>
      </w:r>
      <w:r w:rsidRPr="003F305A">
        <w:rPr>
          <w:rFonts w:ascii="Tahoma" w:hAnsi="Tahoma" w:cs="Tahoma"/>
          <w:sz w:val="22"/>
          <w:szCs w:val="22"/>
        </w:rPr>
        <w:t>.</w:t>
      </w:r>
    </w:p>
    <w:p w:rsidR="003F305A" w:rsidRDefault="003F305A"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12.2. </w:t>
      </w:r>
      <w:r w:rsidRPr="003F305A">
        <w:rPr>
          <w:rFonts w:ascii="Tahoma" w:hAnsi="Tahoma" w:cs="Tahoma"/>
          <w:sz w:val="22"/>
          <w:szCs w:val="22"/>
        </w:rPr>
        <w:t>Os casos de rescisão contratual serão formalmente motivados, assegurando-se à CONTRATADA o direito à prévia e ampla defesa.</w:t>
      </w:r>
    </w:p>
    <w:p w:rsidR="003F305A" w:rsidRDefault="003F305A"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12.3. </w:t>
      </w:r>
      <w:r w:rsidRPr="003F305A">
        <w:rPr>
          <w:rFonts w:ascii="Tahoma" w:hAnsi="Tahoma" w:cs="Tahoma"/>
          <w:sz w:val="22"/>
          <w:szCs w:val="22"/>
        </w:rPr>
        <w:t>A CONTRATADA reconhece os direitos da CONTRATANTE em caso de rescisão administrativa prevista no art. 77 da Lei nº 8.666, de 1993.</w:t>
      </w:r>
    </w:p>
    <w:p w:rsidR="003F305A" w:rsidRDefault="003F305A"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12.4. </w:t>
      </w:r>
      <w:r w:rsidRPr="003F305A">
        <w:rPr>
          <w:rFonts w:ascii="Tahoma" w:hAnsi="Tahoma" w:cs="Tahoma"/>
          <w:sz w:val="22"/>
          <w:szCs w:val="22"/>
        </w:rPr>
        <w:t>O termo de rescisão, sempre que possível, será precedido:</w:t>
      </w:r>
    </w:p>
    <w:p w:rsidR="003F305A" w:rsidRPr="003F305A" w:rsidRDefault="002F6769" w:rsidP="008D25C6">
      <w:pPr>
        <w:pStyle w:val="PargrafodaLista"/>
        <w:numPr>
          <w:ilvl w:val="0"/>
          <w:numId w:val="44"/>
        </w:numPr>
        <w:suppressAutoHyphens w:val="0"/>
        <w:spacing w:after="240" w:line="360" w:lineRule="auto"/>
        <w:ind w:left="0" w:firstLine="0"/>
        <w:jc w:val="both"/>
        <w:rPr>
          <w:rFonts w:ascii="Tahoma" w:hAnsi="Tahoma" w:cs="Tahoma"/>
          <w:sz w:val="22"/>
          <w:szCs w:val="22"/>
        </w:rPr>
      </w:pPr>
      <w:r w:rsidRPr="003F305A">
        <w:rPr>
          <w:rFonts w:ascii="Tahoma" w:hAnsi="Tahoma" w:cs="Tahoma"/>
          <w:sz w:val="22"/>
          <w:szCs w:val="22"/>
        </w:rPr>
        <w:t>Balanço</w:t>
      </w:r>
      <w:r w:rsidR="003F305A" w:rsidRPr="003F305A">
        <w:rPr>
          <w:rFonts w:ascii="Tahoma" w:hAnsi="Tahoma" w:cs="Tahoma"/>
          <w:sz w:val="22"/>
          <w:szCs w:val="22"/>
        </w:rPr>
        <w:t xml:space="preserve"> dos eventos contratuais já cumpridos ou parcialmente cumpridos;</w:t>
      </w:r>
    </w:p>
    <w:p w:rsidR="003F305A" w:rsidRPr="003F305A" w:rsidRDefault="002F6769" w:rsidP="008D25C6">
      <w:pPr>
        <w:pStyle w:val="PargrafodaLista"/>
        <w:numPr>
          <w:ilvl w:val="0"/>
          <w:numId w:val="44"/>
        </w:numPr>
        <w:suppressAutoHyphens w:val="0"/>
        <w:spacing w:after="240" w:line="360" w:lineRule="auto"/>
        <w:ind w:left="0" w:firstLine="0"/>
        <w:jc w:val="both"/>
        <w:rPr>
          <w:rFonts w:ascii="Tahoma" w:hAnsi="Tahoma" w:cs="Tahoma"/>
          <w:sz w:val="22"/>
          <w:szCs w:val="22"/>
        </w:rPr>
      </w:pPr>
      <w:r w:rsidRPr="003F305A">
        <w:rPr>
          <w:rFonts w:ascii="Tahoma" w:hAnsi="Tahoma" w:cs="Tahoma"/>
          <w:sz w:val="22"/>
          <w:szCs w:val="22"/>
        </w:rPr>
        <w:t>Relação</w:t>
      </w:r>
      <w:r w:rsidR="003F305A" w:rsidRPr="003F305A">
        <w:rPr>
          <w:rFonts w:ascii="Tahoma" w:hAnsi="Tahoma" w:cs="Tahoma"/>
          <w:sz w:val="22"/>
          <w:szCs w:val="22"/>
        </w:rPr>
        <w:t xml:space="preserve"> dos pagamentos já efetuados e ainda devidos;</w:t>
      </w:r>
    </w:p>
    <w:p w:rsidR="003F305A" w:rsidRPr="003F305A" w:rsidRDefault="002F6769" w:rsidP="008D25C6">
      <w:pPr>
        <w:pStyle w:val="PargrafodaLista"/>
        <w:numPr>
          <w:ilvl w:val="0"/>
          <w:numId w:val="44"/>
        </w:numPr>
        <w:suppressAutoHyphens w:val="0"/>
        <w:spacing w:after="240" w:line="360" w:lineRule="auto"/>
        <w:ind w:left="0" w:firstLine="0"/>
        <w:jc w:val="both"/>
        <w:rPr>
          <w:rFonts w:ascii="Tahoma" w:hAnsi="Tahoma" w:cs="Tahoma"/>
          <w:sz w:val="22"/>
          <w:szCs w:val="22"/>
        </w:rPr>
      </w:pPr>
      <w:r w:rsidRPr="003F305A">
        <w:rPr>
          <w:rFonts w:ascii="Tahoma" w:hAnsi="Tahoma" w:cs="Tahoma"/>
          <w:sz w:val="22"/>
          <w:szCs w:val="22"/>
        </w:rPr>
        <w:t>Indenizações</w:t>
      </w:r>
      <w:r w:rsidR="003F305A" w:rsidRPr="003F305A">
        <w:rPr>
          <w:rFonts w:ascii="Tahoma" w:hAnsi="Tahoma" w:cs="Tahoma"/>
          <w:sz w:val="22"/>
          <w:szCs w:val="22"/>
        </w:rPr>
        <w:t xml:space="preserve"> e multas.</w:t>
      </w:r>
    </w:p>
    <w:p w:rsidR="00A02957" w:rsidRDefault="000468C7" w:rsidP="008D25C6">
      <w:pPr>
        <w:suppressAutoHyphens w:val="0"/>
        <w:spacing w:after="240" w:line="360" w:lineRule="auto"/>
        <w:jc w:val="both"/>
        <w:rPr>
          <w:rFonts w:ascii="Tahoma" w:hAnsi="Tahoma" w:cs="Tahoma"/>
          <w:b/>
          <w:sz w:val="22"/>
          <w:szCs w:val="22"/>
        </w:rPr>
      </w:pPr>
      <w:r w:rsidRPr="00DE2E4F">
        <w:rPr>
          <w:rFonts w:ascii="Tahoma" w:hAnsi="Tahoma" w:cs="Tahoma"/>
          <w:b/>
          <w:sz w:val="22"/>
          <w:szCs w:val="22"/>
        </w:rPr>
        <w:t xml:space="preserve">CLÁUSULA DÉCIMA </w:t>
      </w:r>
      <w:r w:rsidR="00A02957">
        <w:rPr>
          <w:rFonts w:ascii="Tahoma" w:hAnsi="Tahoma" w:cs="Tahoma"/>
          <w:b/>
          <w:sz w:val="22"/>
          <w:szCs w:val="22"/>
        </w:rPr>
        <w:t>TERCEIRA – DA PUBLICAÇÃO</w:t>
      </w:r>
    </w:p>
    <w:p w:rsidR="000468C7" w:rsidRPr="00A02957" w:rsidRDefault="002F6769" w:rsidP="008D25C6">
      <w:pPr>
        <w:suppressAutoHyphens w:val="0"/>
        <w:spacing w:after="240" w:line="360" w:lineRule="auto"/>
        <w:jc w:val="both"/>
        <w:rPr>
          <w:rFonts w:ascii="Tahoma" w:hAnsi="Tahoma" w:cs="Tahoma"/>
          <w:b/>
          <w:sz w:val="22"/>
          <w:szCs w:val="22"/>
        </w:rPr>
      </w:pPr>
      <w:r>
        <w:rPr>
          <w:rFonts w:ascii="Tahoma" w:hAnsi="Tahoma" w:cs="Tahoma"/>
          <w:sz w:val="22"/>
          <w:szCs w:val="22"/>
        </w:rPr>
        <w:t xml:space="preserve">13.1. </w:t>
      </w:r>
      <w:r w:rsidR="000468C7" w:rsidRPr="00DE2E4F">
        <w:rPr>
          <w:rFonts w:ascii="Tahoma" w:hAnsi="Tahoma" w:cs="Tahoma"/>
          <w:sz w:val="22"/>
          <w:szCs w:val="22"/>
        </w:rPr>
        <w:t xml:space="preserve">O extrato do presente contrato </w:t>
      </w:r>
      <w:r>
        <w:rPr>
          <w:rFonts w:ascii="Tahoma" w:hAnsi="Tahoma" w:cs="Tahoma"/>
          <w:sz w:val="22"/>
          <w:szCs w:val="22"/>
        </w:rPr>
        <w:t xml:space="preserve">será </w:t>
      </w:r>
      <w:r w:rsidR="000468C7" w:rsidRPr="00DE2E4F">
        <w:rPr>
          <w:rFonts w:ascii="Tahoma" w:hAnsi="Tahoma" w:cs="Tahoma"/>
          <w:sz w:val="22"/>
          <w:szCs w:val="22"/>
        </w:rPr>
        <w:t xml:space="preserve">publicado pela </w:t>
      </w:r>
      <w:r w:rsidRPr="00DE2E4F">
        <w:rPr>
          <w:rFonts w:ascii="Tahoma" w:hAnsi="Tahoma" w:cs="Tahoma"/>
          <w:sz w:val="22"/>
          <w:szCs w:val="22"/>
        </w:rPr>
        <w:t xml:space="preserve">CONTRATANTE </w:t>
      </w:r>
      <w:r w:rsidR="000468C7" w:rsidRPr="00DE2E4F">
        <w:rPr>
          <w:rFonts w:ascii="Tahoma" w:hAnsi="Tahoma" w:cs="Tahoma"/>
          <w:sz w:val="22"/>
          <w:szCs w:val="22"/>
        </w:rPr>
        <w:t>na Imprensa Oficial</w:t>
      </w:r>
      <w:r>
        <w:rPr>
          <w:rFonts w:ascii="Tahoma" w:hAnsi="Tahoma" w:cs="Tahoma"/>
          <w:sz w:val="22"/>
          <w:szCs w:val="22"/>
        </w:rPr>
        <w:t xml:space="preserve"> do Município de Indaiatuba</w:t>
      </w:r>
      <w:r w:rsidR="000468C7" w:rsidRPr="00DE2E4F">
        <w:rPr>
          <w:rFonts w:ascii="Tahoma" w:hAnsi="Tahoma" w:cs="Tahoma"/>
          <w:sz w:val="22"/>
          <w:szCs w:val="22"/>
        </w:rPr>
        <w:t>, conforme dispõe o parágrafo único</w:t>
      </w:r>
      <w:r w:rsidR="00A02957">
        <w:rPr>
          <w:rFonts w:ascii="Tahoma" w:hAnsi="Tahoma" w:cs="Tahoma"/>
          <w:sz w:val="22"/>
          <w:szCs w:val="22"/>
        </w:rPr>
        <w:t>, do a</w:t>
      </w:r>
      <w:r w:rsidR="000468C7" w:rsidRPr="00DE2E4F">
        <w:rPr>
          <w:rFonts w:ascii="Tahoma" w:hAnsi="Tahoma" w:cs="Tahoma"/>
          <w:sz w:val="22"/>
          <w:szCs w:val="22"/>
        </w:rPr>
        <w:t>rt. 61, da Lei de Licitações.</w:t>
      </w:r>
    </w:p>
    <w:p w:rsidR="00A02957" w:rsidRDefault="000468C7" w:rsidP="008D25C6">
      <w:pPr>
        <w:suppressAutoHyphens w:val="0"/>
        <w:spacing w:after="240" w:line="360" w:lineRule="auto"/>
        <w:jc w:val="both"/>
        <w:rPr>
          <w:rFonts w:ascii="Tahoma" w:hAnsi="Tahoma" w:cs="Tahoma"/>
          <w:b/>
          <w:sz w:val="22"/>
          <w:szCs w:val="22"/>
        </w:rPr>
      </w:pPr>
      <w:r w:rsidRPr="00DE2E4F">
        <w:rPr>
          <w:rFonts w:ascii="Tahoma" w:hAnsi="Tahoma" w:cs="Tahoma"/>
          <w:b/>
          <w:sz w:val="22"/>
          <w:szCs w:val="22"/>
        </w:rPr>
        <w:t xml:space="preserve">CLÁUSULA DÉCIMA </w:t>
      </w:r>
      <w:r w:rsidR="00A02957">
        <w:rPr>
          <w:rFonts w:ascii="Tahoma" w:hAnsi="Tahoma" w:cs="Tahoma"/>
          <w:b/>
          <w:sz w:val="22"/>
          <w:szCs w:val="22"/>
        </w:rPr>
        <w:t>QUARTA – DAS NORMAS</w:t>
      </w:r>
    </w:p>
    <w:p w:rsidR="000468C7" w:rsidRPr="00A02957" w:rsidRDefault="002F6769" w:rsidP="008D25C6">
      <w:pPr>
        <w:suppressAutoHyphens w:val="0"/>
        <w:spacing w:after="240" w:line="360" w:lineRule="auto"/>
        <w:jc w:val="both"/>
        <w:rPr>
          <w:rFonts w:ascii="Tahoma" w:hAnsi="Tahoma" w:cs="Tahoma"/>
          <w:b/>
          <w:sz w:val="22"/>
          <w:szCs w:val="22"/>
        </w:rPr>
      </w:pPr>
      <w:r>
        <w:rPr>
          <w:rFonts w:ascii="Tahoma" w:hAnsi="Tahoma" w:cs="Tahoma"/>
          <w:sz w:val="22"/>
          <w:szCs w:val="22"/>
        </w:rPr>
        <w:t xml:space="preserve">14.1. </w:t>
      </w:r>
      <w:r w:rsidR="000468C7" w:rsidRPr="00DE2E4F">
        <w:rPr>
          <w:rFonts w:ascii="Tahoma" w:hAnsi="Tahoma" w:cs="Tahoma"/>
          <w:sz w:val="22"/>
          <w:szCs w:val="22"/>
        </w:rPr>
        <w:t xml:space="preserve">As </w:t>
      </w:r>
      <w:r w:rsidRPr="00DE2E4F">
        <w:rPr>
          <w:rFonts w:ascii="Tahoma" w:hAnsi="Tahoma" w:cs="Tahoma"/>
          <w:sz w:val="22"/>
          <w:szCs w:val="22"/>
        </w:rPr>
        <w:t xml:space="preserve">PARTES </w:t>
      </w:r>
      <w:r w:rsidR="000468C7" w:rsidRPr="00DE2E4F">
        <w:rPr>
          <w:rFonts w:ascii="Tahoma" w:hAnsi="Tahoma" w:cs="Tahoma"/>
          <w:sz w:val="22"/>
          <w:szCs w:val="22"/>
        </w:rPr>
        <w:t>contratadas estão sujeitas, além das cláusulas deste contrato, as normas da Lei Federal de Lici</w:t>
      </w:r>
      <w:r w:rsidR="00881049" w:rsidRPr="00DE2E4F">
        <w:rPr>
          <w:rFonts w:ascii="Tahoma" w:hAnsi="Tahoma" w:cs="Tahoma"/>
          <w:sz w:val="22"/>
          <w:szCs w:val="22"/>
        </w:rPr>
        <w:t>tações e Contratos nº 8.666/</w:t>
      </w:r>
      <w:r w:rsidR="002D2052">
        <w:rPr>
          <w:rFonts w:ascii="Tahoma" w:hAnsi="Tahoma" w:cs="Tahoma"/>
          <w:sz w:val="22"/>
          <w:szCs w:val="22"/>
        </w:rPr>
        <w:t>199</w:t>
      </w:r>
      <w:r w:rsidR="00881049" w:rsidRPr="00DE2E4F">
        <w:rPr>
          <w:rFonts w:ascii="Tahoma" w:hAnsi="Tahoma" w:cs="Tahoma"/>
          <w:sz w:val="22"/>
          <w:szCs w:val="22"/>
        </w:rPr>
        <w:t xml:space="preserve">3 e suas alterações, </w:t>
      </w:r>
      <w:r w:rsidR="002D2052">
        <w:rPr>
          <w:rFonts w:ascii="Tahoma" w:hAnsi="Tahoma" w:cs="Tahoma"/>
          <w:sz w:val="22"/>
          <w:szCs w:val="22"/>
        </w:rPr>
        <w:t xml:space="preserve">Lei 10.520/2002, </w:t>
      </w:r>
      <w:r w:rsidR="000468C7" w:rsidRPr="00DE2E4F">
        <w:rPr>
          <w:rFonts w:ascii="Tahoma" w:hAnsi="Tahoma" w:cs="Tahoma"/>
          <w:sz w:val="22"/>
          <w:szCs w:val="22"/>
        </w:rPr>
        <w:t>bem como a toda legislação que rege a matéria, no que couber e não conflitar com as citadas leis.</w:t>
      </w:r>
    </w:p>
    <w:p w:rsidR="00A02957" w:rsidRDefault="000468C7" w:rsidP="008D25C6">
      <w:pPr>
        <w:suppressAutoHyphens w:val="0"/>
        <w:spacing w:after="240" w:line="360" w:lineRule="auto"/>
        <w:jc w:val="both"/>
        <w:rPr>
          <w:rFonts w:ascii="Tahoma" w:hAnsi="Tahoma" w:cs="Tahoma"/>
          <w:b/>
          <w:sz w:val="22"/>
          <w:szCs w:val="22"/>
        </w:rPr>
      </w:pPr>
      <w:r w:rsidRPr="00DE2E4F">
        <w:rPr>
          <w:rFonts w:ascii="Tahoma" w:hAnsi="Tahoma" w:cs="Tahoma"/>
          <w:b/>
          <w:sz w:val="22"/>
          <w:szCs w:val="22"/>
        </w:rPr>
        <w:t>CLÁUSULA DÉCIMA QU</w:t>
      </w:r>
      <w:r w:rsidR="00A02957">
        <w:rPr>
          <w:rFonts w:ascii="Tahoma" w:hAnsi="Tahoma" w:cs="Tahoma"/>
          <w:b/>
          <w:sz w:val="22"/>
          <w:szCs w:val="22"/>
        </w:rPr>
        <w:t>INTA – DO FORO</w:t>
      </w:r>
    </w:p>
    <w:p w:rsidR="00A02957" w:rsidRDefault="008730E7"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15.1. </w:t>
      </w:r>
      <w:r w:rsidR="000468C7" w:rsidRPr="00DE2E4F">
        <w:rPr>
          <w:rFonts w:ascii="Tahoma" w:hAnsi="Tahoma" w:cs="Tahoma"/>
          <w:sz w:val="22"/>
          <w:szCs w:val="22"/>
        </w:rPr>
        <w:t>Para dirimir as questões oriundas deste contrato, ou de cada uma de suas prorrogações, será competente o Foro da comarca de Indaiatuba</w:t>
      </w:r>
      <w:r w:rsidR="00592BCE">
        <w:rPr>
          <w:rFonts w:ascii="Tahoma" w:hAnsi="Tahoma" w:cs="Tahoma"/>
          <w:sz w:val="22"/>
          <w:szCs w:val="22"/>
        </w:rPr>
        <w:t xml:space="preserve"> – SP</w:t>
      </w:r>
      <w:r w:rsidR="000468C7" w:rsidRPr="00DE2E4F">
        <w:rPr>
          <w:rFonts w:ascii="Tahoma" w:hAnsi="Tahoma" w:cs="Tahoma"/>
          <w:sz w:val="22"/>
          <w:szCs w:val="22"/>
        </w:rPr>
        <w:t>, com exclusão de qualquer outro, por mais privilegiado que seja.</w:t>
      </w:r>
    </w:p>
    <w:p w:rsidR="00A02957" w:rsidRDefault="00A02957" w:rsidP="008D25C6">
      <w:pPr>
        <w:suppressAutoHyphens w:val="0"/>
        <w:spacing w:after="240" w:line="360" w:lineRule="auto"/>
        <w:jc w:val="both"/>
        <w:rPr>
          <w:rFonts w:ascii="Tahoma" w:hAnsi="Tahoma" w:cs="Tahoma"/>
          <w:sz w:val="22"/>
          <w:szCs w:val="22"/>
        </w:rPr>
      </w:pPr>
      <w:r w:rsidRPr="00A02957">
        <w:rPr>
          <w:rFonts w:ascii="Tahoma" w:hAnsi="Tahoma" w:cs="Tahoma"/>
          <w:sz w:val="22"/>
          <w:szCs w:val="22"/>
        </w:rPr>
        <w:t xml:space="preserve">Para firmeza e validade do pactuado, o presente Termo de Contrato foi lavrado em </w:t>
      </w:r>
      <w:r>
        <w:rPr>
          <w:rFonts w:ascii="Tahoma" w:hAnsi="Tahoma" w:cs="Tahoma"/>
          <w:sz w:val="22"/>
          <w:szCs w:val="22"/>
        </w:rPr>
        <w:t xml:space="preserve">três </w:t>
      </w:r>
      <w:r w:rsidRPr="00A02957">
        <w:rPr>
          <w:rFonts w:ascii="Tahoma" w:hAnsi="Tahoma" w:cs="Tahoma"/>
          <w:sz w:val="22"/>
          <w:szCs w:val="22"/>
        </w:rPr>
        <w:t>vias de igual teor, que, depois de lido e achado em ordem, vai assinado pelos contraentes e por duas testemunhas</w:t>
      </w:r>
      <w:r>
        <w:rPr>
          <w:rFonts w:ascii="Tahoma" w:hAnsi="Tahoma" w:cs="Tahoma"/>
          <w:sz w:val="22"/>
          <w:szCs w:val="22"/>
        </w:rPr>
        <w:t>.</w:t>
      </w:r>
    </w:p>
    <w:p w:rsidR="006A190C" w:rsidRDefault="00A02957" w:rsidP="008D25C6">
      <w:pPr>
        <w:suppressAutoHyphens w:val="0"/>
        <w:spacing w:after="240" w:line="360" w:lineRule="auto"/>
        <w:jc w:val="both"/>
        <w:rPr>
          <w:rFonts w:ascii="Tahoma" w:hAnsi="Tahoma" w:cs="Tahoma"/>
          <w:sz w:val="22"/>
          <w:szCs w:val="22"/>
        </w:rPr>
      </w:pPr>
      <w:r>
        <w:rPr>
          <w:rFonts w:ascii="Tahoma" w:hAnsi="Tahoma" w:cs="Tahoma"/>
          <w:sz w:val="22"/>
          <w:szCs w:val="22"/>
        </w:rPr>
        <w:t xml:space="preserve">Indaiatuba/SP, </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A77BE8">
        <w:rPr>
          <w:rFonts w:ascii="Tahoma" w:hAnsi="Tahoma" w:cs="Tahoma"/>
          <w:noProof/>
          <w:sz w:val="22"/>
          <w:szCs w:val="22"/>
        </w:rPr>
        <w:t>24 de abril de 2019</w:t>
      </w:r>
      <w:r>
        <w:rPr>
          <w:rFonts w:ascii="Tahoma" w:hAnsi="Tahoma" w:cs="Tahoma"/>
          <w:sz w:val="22"/>
          <w:szCs w:val="22"/>
        </w:rPr>
        <w:fldChar w:fldCharType="end"/>
      </w:r>
      <w:r>
        <w:rPr>
          <w:rFonts w:ascii="Tahoma" w:hAnsi="Tahoma" w:cs="Tahoma"/>
          <w:sz w:val="22"/>
          <w:szCs w:val="22"/>
        </w:rPr>
        <w:t>.</w:t>
      </w:r>
    </w:p>
    <w:p w:rsidR="006A190C" w:rsidRDefault="006A190C" w:rsidP="008D25C6">
      <w:pPr>
        <w:suppressAutoHyphens w:val="0"/>
        <w:spacing w:after="240" w:line="360" w:lineRule="auto"/>
        <w:jc w:val="both"/>
        <w:rPr>
          <w:rFonts w:ascii="Tahoma" w:hAnsi="Tahoma" w:cs="Tahoma"/>
          <w:sz w:val="22"/>
          <w:szCs w:val="22"/>
        </w:rPr>
      </w:pPr>
    </w:p>
    <w:p w:rsidR="006A190C" w:rsidRPr="002F69AE" w:rsidRDefault="001C6F5D" w:rsidP="008D25C6">
      <w:pPr>
        <w:suppressAutoHyphens w:val="0"/>
        <w:spacing w:line="276" w:lineRule="auto"/>
        <w:jc w:val="center"/>
        <w:rPr>
          <w:rStyle w:val="nfase"/>
          <w:rFonts w:ascii="Tahoma" w:hAnsi="Tahoma" w:cs="Tahoma"/>
          <w:i w:val="0"/>
          <w:iCs w:val="0"/>
          <w:sz w:val="22"/>
          <w:szCs w:val="22"/>
        </w:rPr>
      </w:pPr>
      <w:r w:rsidRPr="002F69AE">
        <w:rPr>
          <w:rStyle w:val="nfase"/>
          <w:rFonts w:ascii="Tahoma" w:hAnsi="Tahoma" w:cs="Tahoma"/>
          <w:b/>
          <w:i w:val="0"/>
          <w:sz w:val="22"/>
          <w:szCs w:val="22"/>
        </w:rPr>
        <w:t>CÂMARA MUNICIPAL DE INDAIATUBA</w:t>
      </w:r>
    </w:p>
    <w:p w:rsidR="006575C7" w:rsidRPr="002F69AE" w:rsidRDefault="001C6F5D" w:rsidP="008D25C6">
      <w:pPr>
        <w:suppressAutoHyphens w:val="0"/>
        <w:spacing w:line="276" w:lineRule="auto"/>
        <w:jc w:val="center"/>
        <w:rPr>
          <w:rStyle w:val="nfase"/>
          <w:rFonts w:ascii="Tahoma" w:hAnsi="Tahoma" w:cs="Tahoma"/>
          <w:b/>
          <w:i w:val="0"/>
          <w:sz w:val="22"/>
          <w:szCs w:val="22"/>
        </w:rPr>
      </w:pPr>
      <w:r w:rsidRPr="002F69AE">
        <w:rPr>
          <w:rStyle w:val="nfase"/>
          <w:rFonts w:ascii="Tahoma" w:hAnsi="Tahoma" w:cs="Tahoma"/>
          <w:b/>
          <w:i w:val="0"/>
          <w:sz w:val="22"/>
          <w:szCs w:val="22"/>
        </w:rPr>
        <w:t>HÉLIO ALVES RIBEIRO</w:t>
      </w:r>
    </w:p>
    <w:p w:rsidR="006A190C" w:rsidRPr="002F69AE" w:rsidRDefault="001C6F5D" w:rsidP="008D25C6">
      <w:pPr>
        <w:suppressAutoHyphens w:val="0"/>
        <w:spacing w:line="276" w:lineRule="auto"/>
        <w:jc w:val="center"/>
        <w:rPr>
          <w:rStyle w:val="nfase"/>
          <w:rFonts w:ascii="Tahoma" w:hAnsi="Tahoma" w:cs="Tahoma"/>
          <w:i w:val="0"/>
          <w:iCs w:val="0"/>
          <w:sz w:val="22"/>
          <w:szCs w:val="22"/>
        </w:rPr>
      </w:pPr>
      <w:r w:rsidRPr="002F69AE">
        <w:rPr>
          <w:rStyle w:val="nfase"/>
          <w:rFonts w:ascii="Tahoma" w:hAnsi="Tahoma" w:cs="Tahoma"/>
          <w:b/>
          <w:i w:val="0"/>
          <w:sz w:val="22"/>
          <w:szCs w:val="22"/>
        </w:rPr>
        <w:t>PRESIDENTE</w:t>
      </w:r>
    </w:p>
    <w:p w:rsidR="006575C7" w:rsidRDefault="006575C7" w:rsidP="008D25C6">
      <w:pPr>
        <w:suppressAutoHyphens w:val="0"/>
        <w:spacing w:after="240" w:line="360" w:lineRule="auto"/>
        <w:jc w:val="center"/>
        <w:rPr>
          <w:rStyle w:val="nfase"/>
          <w:rFonts w:ascii="Tahoma" w:hAnsi="Tahoma" w:cs="Tahoma"/>
          <w:i w:val="0"/>
          <w:iCs w:val="0"/>
          <w:sz w:val="22"/>
          <w:szCs w:val="22"/>
        </w:rPr>
      </w:pPr>
    </w:p>
    <w:p w:rsidR="002F69AE" w:rsidRPr="002F69AE" w:rsidRDefault="002F69AE" w:rsidP="008D25C6">
      <w:pPr>
        <w:suppressAutoHyphens w:val="0"/>
        <w:spacing w:line="276" w:lineRule="auto"/>
        <w:jc w:val="center"/>
        <w:rPr>
          <w:rFonts w:ascii="Tahoma" w:hAnsi="Tahoma" w:cs="Tahoma"/>
          <w:b/>
          <w:sz w:val="22"/>
          <w:szCs w:val="22"/>
        </w:rPr>
      </w:pPr>
      <w:r w:rsidRPr="002F69AE">
        <w:rPr>
          <w:rFonts w:ascii="Tahoma" w:hAnsi="Tahoma" w:cs="Tahoma"/>
          <w:b/>
          <w:sz w:val="22"/>
          <w:szCs w:val="22"/>
        </w:rPr>
        <w:t>CONTRATADA</w:t>
      </w:r>
    </w:p>
    <w:p w:rsidR="006A190C" w:rsidRDefault="006A190C" w:rsidP="008D25C6">
      <w:pPr>
        <w:suppressAutoHyphens w:val="0"/>
        <w:spacing w:line="276" w:lineRule="auto"/>
        <w:jc w:val="center"/>
        <w:rPr>
          <w:rFonts w:ascii="Tahoma" w:hAnsi="Tahoma" w:cs="Tahoma"/>
          <w:sz w:val="22"/>
          <w:szCs w:val="22"/>
        </w:rPr>
      </w:pPr>
      <w:r w:rsidRPr="002F69AE">
        <w:rPr>
          <w:rFonts w:ascii="Tahoma" w:hAnsi="Tahoma" w:cs="Tahoma"/>
          <w:bCs/>
          <w:sz w:val="22"/>
          <w:szCs w:val="22"/>
        </w:rPr>
        <w:t>Representante</w:t>
      </w:r>
      <w:r w:rsidRPr="002F69AE">
        <w:rPr>
          <w:rFonts w:ascii="Tahoma" w:hAnsi="Tahoma" w:cs="Tahoma"/>
          <w:sz w:val="22"/>
          <w:szCs w:val="22"/>
        </w:rPr>
        <w:t xml:space="preserve"> legal da CONTRATADA</w:t>
      </w:r>
    </w:p>
    <w:p w:rsidR="002F69AE" w:rsidRDefault="002F69AE" w:rsidP="008D25C6">
      <w:pPr>
        <w:suppressAutoHyphens w:val="0"/>
        <w:spacing w:line="276" w:lineRule="auto"/>
        <w:jc w:val="center"/>
        <w:rPr>
          <w:rFonts w:ascii="Tahoma" w:hAnsi="Tahoma" w:cs="Tahoma"/>
          <w:sz w:val="22"/>
          <w:szCs w:val="22"/>
        </w:rPr>
      </w:pPr>
    </w:p>
    <w:p w:rsidR="002F69AE" w:rsidRPr="002F69AE" w:rsidRDefault="002F69AE" w:rsidP="008D25C6">
      <w:pPr>
        <w:suppressAutoHyphens w:val="0"/>
        <w:spacing w:line="276" w:lineRule="auto"/>
        <w:jc w:val="center"/>
        <w:rPr>
          <w:rFonts w:ascii="Tahoma" w:hAnsi="Tahoma" w:cs="Tahoma"/>
          <w:sz w:val="22"/>
          <w:szCs w:val="22"/>
        </w:rPr>
      </w:pPr>
    </w:p>
    <w:p w:rsidR="006575C7" w:rsidRPr="002F69AE" w:rsidRDefault="006A190C" w:rsidP="008D25C6">
      <w:pPr>
        <w:spacing w:after="120"/>
        <w:rPr>
          <w:rFonts w:ascii="Tahoma" w:hAnsi="Tahoma" w:cs="Tahoma"/>
          <w:sz w:val="22"/>
          <w:szCs w:val="22"/>
        </w:rPr>
      </w:pPr>
      <w:r w:rsidRPr="002F69AE">
        <w:rPr>
          <w:rFonts w:ascii="Tahoma" w:hAnsi="Tahoma" w:cs="Tahoma"/>
          <w:sz w:val="22"/>
          <w:szCs w:val="22"/>
        </w:rPr>
        <w:t>TESTEMUNHAS:</w:t>
      </w:r>
    </w:p>
    <w:p w:rsidR="006575C7" w:rsidRPr="002F69AE" w:rsidRDefault="002F69AE" w:rsidP="008D25C6">
      <w:pPr>
        <w:spacing w:after="120" w:line="360" w:lineRule="auto"/>
        <w:rPr>
          <w:rFonts w:ascii="Tahoma" w:hAnsi="Tahoma" w:cs="Tahoma"/>
          <w:sz w:val="22"/>
          <w:szCs w:val="22"/>
        </w:rPr>
      </w:pPr>
      <w:r>
        <w:rPr>
          <w:rFonts w:ascii="Tahoma" w:hAnsi="Tahoma" w:cs="Tahoma"/>
          <w:sz w:val="22"/>
          <w:szCs w:val="22"/>
        </w:rPr>
        <w:t>1 – ............................................................................ CPF.......... ........... ...........-...........</w:t>
      </w:r>
    </w:p>
    <w:p w:rsidR="002F69AE" w:rsidRPr="002F69AE" w:rsidRDefault="002F69AE" w:rsidP="008D25C6">
      <w:pPr>
        <w:spacing w:after="120" w:line="360" w:lineRule="auto"/>
        <w:rPr>
          <w:rFonts w:ascii="Tahoma" w:hAnsi="Tahoma" w:cs="Tahoma"/>
          <w:sz w:val="22"/>
          <w:szCs w:val="22"/>
        </w:rPr>
      </w:pPr>
      <w:r>
        <w:rPr>
          <w:rFonts w:ascii="Tahoma" w:hAnsi="Tahoma" w:cs="Tahoma"/>
          <w:sz w:val="22"/>
          <w:szCs w:val="22"/>
        </w:rPr>
        <w:t>2 – ............................................................................ CPF.......... ........... ...........-...........</w:t>
      </w:r>
    </w:p>
    <w:p w:rsidR="006A190C" w:rsidRDefault="006A190C" w:rsidP="008D25C6">
      <w:pPr>
        <w:spacing w:after="120" w:line="360" w:lineRule="auto"/>
        <w:rPr>
          <w:rStyle w:val="nfase"/>
          <w:rFonts w:ascii="Tahoma" w:hAnsi="Tahoma" w:cs="Tahoma"/>
          <w:i w:val="0"/>
          <w:iCs w:val="0"/>
          <w:sz w:val="22"/>
          <w:szCs w:val="22"/>
        </w:rPr>
      </w:pPr>
    </w:p>
    <w:p w:rsidR="00A54031" w:rsidRDefault="00A54031" w:rsidP="008D25C6">
      <w:pPr>
        <w:spacing w:after="120" w:line="360" w:lineRule="auto"/>
        <w:rPr>
          <w:rStyle w:val="nfase"/>
          <w:rFonts w:ascii="Tahoma" w:hAnsi="Tahoma" w:cs="Tahoma"/>
          <w:i w:val="0"/>
          <w:iCs w:val="0"/>
          <w:sz w:val="22"/>
          <w:szCs w:val="22"/>
        </w:rPr>
      </w:pPr>
    </w:p>
    <w:p w:rsidR="00A54031" w:rsidRDefault="00A54031" w:rsidP="008D25C6">
      <w:pPr>
        <w:spacing w:after="120" w:line="360" w:lineRule="auto"/>
        <w:rPr>
          <w:rStyle w:val="nfase"/>
          <w:rFonts w:ascii="Tahoma" w:hAnsi="Tahoma" w:cs="Tahoma"/>
          <w:i w:val="0"/>
          <w:iCs w:val="0"/>
          <w:sz w:val="22"/>
          <w:szCs w:val="22"/>
        </w:rPr>
      </w:pPr>
    </w:p>
    <w:p w:rsidR="00A54031" w:rsidRDefault="00A54031" w:rsidP="008D25C6">
      <w:pPr>
        <w:spacing w:after="120" w:line="360" w:lineRule="auto"/>
        <w:rPr>
          <w:rStyle w:val="nfase"/>
          <w:rFonts w:ascii="Tahoma" w:hAnsi="Tahoma" w:cs="Tahoma"/>
          <w:i w:val="0"/>
          <w:iCs w:val="0"/>
          <w:sz w:val="22"/>
          <w:szCs w:val="22"/>
        </w:rPr>
      </w:pPr>
    </w:p>
    <w:p w:rsidR="00A54031" w:rsidRDefault="00A54031" w:rsidP="008D25C6">
      <w:pPr>
        <w:spacing w:after="120" w:line="360" w:lineRule="auto"/>
        <w:rPr>
          <w:rStyle w:val="nfase"/>
          <w:rFonts w:ascii="Tahoma" w:hAnsi="Tahoma" w:cs="Tahoma"/>
          <w:i w:val="0"/>
          <w:iCs w:val="0"/>
          <w:sz w:val="22"/>
          <w:szCs w:val="22"/>
        </w:rPr>
      </w:pPr>
    </w:p>
    <w:p w:rsidR="00204995" w:rsidRDefault="00A54031" w:rsidP="00A54031">
      <w:pPr>
        <w:suppressAutoHyphens w:val="0"/>
        <w:spacing w:after="240" w:line="360" w:lineRule="auto"/>
        <w:jc w:val="center"/>
        <w:rPr>
          <w:rFonts w:ascii="Tahoma" w:hAnsi="Tahoma" w:cs="Tahoma"/>
          <w:b/>
          <w:sz w:val="22"/>
          <w:szCs w:val="22"/>
          <w:lang w:eastAsia="pt-BR"/>
        </w:rPr>
      </w:pPr>
      <w:r w:rsidRPr="00A54031">
        <w:rPr>
          <w:rFonts w:ascii="Tahoma" w:hAnsi="Tahoma" w:cs="Tahoma"/>
          <w:b/>
          <w:sz w:val="22"/>
          <w:szCs w:val="22"/>
          <w:lang w:eastAsia="pt-BR"/>
        </w:rPr>
        <w:t xml:space="preserve">ANEXO VIII – </w:t>
      </w:r>
      <w:r w:rsidR="00204995">
        <w:rPr>
          <w:rFonts w:ascii="Tahoma" w:hAnsi="Tahoma" w:cs="Tahoma"/>
          <w:b/>
          <w:sz w:val="22"/>
          <w:szCs w:val="22"/>
          <w:lang w:eastAsia="pt-BR"/>
        </w:rPr>
        <w:t>MODELO</w:t>
      </w:r>
    </w:p>
    <w:p w:rsidR="00A54031" w:rsidRPr="00A54031" w:rsidRDefault="00A54031" w:rsidP="00A54031">
      <w:pPr>
        <w:suppressAutoHyphens w:val="0"/>
        <w:spacing w:after="240" w:line="360" w:lineRule="auto"/>
        <w:jc w:val="center"/>
        <w:rPr>
          <w:rFonts w:ascii="Tahoma" w:hAnsi="Tahoma" w:cs="Tahoma"/>
          <w:b/>
          <w:sz w:val="22"/>
          <w:szCs w:val="22"/>
        </w:rPr>
      </w:pPr>
      <w:r w:rsidRPr="00A54031">
        <w:rPr>
          <w:rFonts w:ascii="Tahoma" w:hAnsi="Tahoma" w:cs="Tahoma"/>
          <w:b/>
          <w:sz w:val="22"/>
          <w:szCs w:val="22"/>
        </w:rPr>
        <w:t>DECLARAÇÃO DE VISTORIA OU RENÚNCIA</w:t>
      </w:r>
    </w:p>
    <w:p w:rsidR="00A54031" w:rsidRDefault="00A54031" w:rsidP="00A54031">
      <w:pPr>
        <w:suppressAutoHyphens w:val="0"/>
        <w:spacing w:after="240" w:line="360" w:lineRule="auto"/>
        <w:jc w:val="center"/>
        <w:rPr>
          <w:rFonts w:ascii="Tahoma" w:hAnsi="Tahoma" w:cs="Tahoma"/>
          <w:sz w:val="22"/>
          <w:szCs w:val="22"/>
        </w:rPr>
      </w:pPr>
    </w:p>
    <w:p w:rsidR="002D65A0" w:rsidRDefault="00C3773B" w:rsidP="002D65A0">
      <w:pPr>
        <w:suppressAutoHyphens w:val="0"/>
        <w:spacing w:after="240" w:line="360" w:lineRule="auto"/>
        <w:jc w:val="both"/>
        <w:rPr>
          <w:rFonts w:ascii="Tahoma" w:hAnsi="Tahoma" w:cs="Tahoma"/>
          <w:sz w:val="22"/>
          <w:szCs w:val="22"/>
        </w:rPr>
      </w:pPr>
      <w:r>
        <w:rPr>
          <w:rFonts w:ascii="Tahoma" w:hAnsi="Tahoma" w:cs="Tahoma"/>
          <w:sz w:val="22"/>
          <w:szCs w:val="22"/>
        </w:rPr>
        <w:t>Nome da empresa: ___________________________________________________________,</w:t>
      </w:r>
      <w:r w:rsidR="00A54031" w:rsidRPr="00A54031">
        <w:rPr>
          <w:rFonts w:ascii="Tahoma" w:hAnsi="Tahoma" w:cs="Tahoma"/>
          <w:sz w:val="22"/>
          <w:szCs w:val="22"/>
        </w:rPr>
        <w:t xml:space="preserve"> CNPJ nº </w:t>
      </w:r>
      <w:r>
        <w:rPr>
          <w:rFonts w:ascii="Tahoma" w:hAnsi="Tahoma" w:cs="Tahoma"/>
          <w:sz w:val="22"/>
          <w:szCs w:val="22"/>
        </w:rPr>
        <w:t xml:space="preserve">____________________________________________________________________, </w:t>
      </w:r>
      <w:r w:rsidR="00A54031" w:rsidRPr="00A54031">
        <w:rPr>
          <w:rFonts w:ascii="Tahoma" w:hAnsi="Tahoma" w:cs="Tahoma"/>
          <w:sz w:val="22"/>
          <w:szCs w:val="22"/>
        </w:rPr>
        <w:t>Endereço:</w:t>
      </w:r>
      <w:r>
        <w:rPr>
          <w:rFonts w:ascii="Tahoma" w:hAnsi="Tahoma" w:cs="Tahoma"/>
          <w:sz w:val="22"/>
          <w:szCs w:val="22"/>
        </w:rPr>
        <w:t xml:space="preserve"> ___________________________________________________________________,</w:t>
      </w:r>
      <w:r w:rsidR="00A54031" w:rsidRPr="00A54031">
        <w:rPr>
          <w:rFonts w:ascii="Tahoma" w:hAnsi="Tahoma" w:cs="Tahoma"/>
          <w:sz w:val="22"/>
          <w:szCs w:val="22"/>
        </w:rPr>
        <w:t xml:space="preserve"> Fone:</w:t>
      </w:r>
      <w:r>
        <w:rPr>
          <w:rFonts w:ascii="Tahoma" w:hAnsi="Tahoma" w:cs="Tahoma"/>
          <w:sz w:val="22"/>
          <w:szCs w:val="22"/>
        </w:rPr>
        <w:t xml:space="preserve"> _______________________________ Celular</w:t>
      </w:r>
      <w:r w:rsidR="00A54031" w:rsidRPr="00A54031">
        <w:rPr>
          <w:rFonts w:ascii="Tahoma" w:hAnsi="Tahoma" w:cs="Tahoma"/>
          <w:sz w:val="22"/>
          <w:szCs w:val="22"/>
        </w:rPr>
        <w:t>:</w:t>
      </w:r>
      <w:r>
        <w:rPr>
          <w:rFonts w:ascii="Tahoma" w:hAnsi="Tahoma" w:cs="Tahoma"/>
          <w:sz w:val="22"/>
          <w:szCs w:val="22"/>
        </w:rPr>
        <w:t xml:space="preserve"> ________________________________,</w:t>
      </w:r>
      <w:r w:rsidR="00A54031" w:rsidRPr="00A54031">
        <w:rPr>
          <w:rFonts w:ascii="Tahoma" w:hAnsi="Tahoma" w:cs="Tahoma"/>
          <w:sz w:val="22"/>
          <w:szCs w:val="22"/>
        </w:rPr>
        <w:t xml:space="preserve"> E-mail:</w:t>
      </w:r>
      <w:r>
        <w:rPr>
          <w:rFonts w:ascii="Tahoma" w:hAnsi="Tahoma" w:cs="Tahoma"/>
          <w:sz w:val="22"/>
          <w:szCs w:val="22"/>
        </w:rPr>
        <w:t xml:space="preserve"> ______________________________________________________</w:t>
      </w:r>
      <w:r w:rsidR="008B5326">
        <w:rPr>
          <w:rFonts w:ascii="Tahoma" w:hAnsi="Tahoma" w:cs="Tahoma"/>
          <w:sz w:val="22"/>
          <w:szCs w:val="22"/>
        </w:rPr>
        <w:t>_</w:t>
      </w:r>
      <w:r>
        <w:rPr>
          <w:rFonts w:ascii="Tahoma" w:hAnsi="Tahoma" w:cs="Tahoma"/>
          <w:sz w:val="22"/>
          <w:szCs w:val="22"/>
        </w:rPr>
        <w:t>_______________.</w:t>
      </w:r>
    </w:p>
    <w:p w:rsidR="002D65A0" w:rsidRDefault="00A54031" w:rsidP="002D65A0">
      <w:pPr>
        <w:suppressAutoHyphens w:val="0"/>
        <w:spacing w:after="240" w:line="360" w:lineRule="auto"/>
        <w:jc w:val="both"/>
        <w:rPr>
          <w:rFonts w:ascii="Tahoma" w:hAnsi="Tahoma" w:cs="Tahoma"/>
          <w:sz w:val="22"/>
          <w:szCs w:val="22"/>
        </w:rPr>
      </w:pPr>
      <w:r w:rsidRPr="00A54031">
        <w:rPr>
          <w:rFonts w:ascii="Tahoma" w:hAnsi="Tahoma" w:cs="Tahoma"/>
          <w:sz w:val="22"/>
          <w:szCs w:val="22"/>
        </w:rPr>
        <w:t xml:space="preserve">Declaro que vistoriei minuciosamente os locais para a prestação dos serviços constantes do objeto do Edital de Licitação </w:t>
      </w:r>
      <w:r w:rsidR="002D65A0">
        <w:rPr>
          <w:rFonts w:ascii="Tahoma" w:hAnsi="Tahoma" w:cs="Tahoma"/>
          <w:sz w:val="22"/>
          <w:szCs w:val="22"/>
        </w:rPr>
        <w:t>do Pregão Presencial 01/2019 da Câmara Municipal de Indaiatuba</w:t>
      </w:r>
      <w:r w:rsidRPr="00A54031">
        <w:rPr>
          <w:rFonts w:ascii="Tahoma" w:hAnsi="Tahoma" w:cs="Tahoma"/>
          <w:sz w:val="22"/>
          <w:szCs w:val="22"/>
        </w:rPr>
        <w:t>, e tomei conhecimento das reais condições de execução dos serviços, bem como coletei informações de todos os dados e elementos necessários à perfeita e</w:t>
      </w:r>
      <w:r w:rsidR="002D65A0">
        <w:rPr>
          <w:rFonts w:ascii="Tahoma" w:hAnsi="Tahoma" w:cs="Tahoma"/>
          <w:sz w:val="22"/>
          <w:szCs w:val="22"/>
        </w:rPr>
        <w:t>laboração da proposta comercial.</w:t>
      </w:r>
    </w:p>
    <w:p w:rsidR="002D65A0" w:rsidRPr="00A32C42" w:rsidRDefault="002D65A0" w:rsidP="002D65A0">
      <w:pPr>
        <w:suppressAutoHyphens w:val="0"/>
        <w:spacing w:after="240" w:line="360" w:lineRule="auto"/>
        <w:jc w:val="both"/>
        <w:rPr>
          <w:rFonts w:ascii="Tahoma" w:hAnsi="Tahoma" w:cs="Tahoma"/>
          <w:sz w:val="22"/>
          <w:szCs w:val="22"/>
          <w:u w:val="single"/>
        </w:rPr>
      </w:pPr>
      <w:r w:rsidRPr="00A32C42">
        <w:rPr>
          <w:rFonts w:ascii="Tahoma" w:hAnsi="Tahoma" w:cs="Tahoma"/>
          <w:sz w:val="22"/>
          <w:szCs w:val="22"/>
          <w:highlight w:val="yellow"/>
          <w:u w:val="single"/>
        </w:rPr>
        <w:t>Ou</w:t>
      </w:r>
    </w:p>
    <w:p w:rsidR="002D65A0" w:rsidRDefault="002D65A0" w:rsidP="002D65A0">
      <w:pPr>
        <w:suppressAutoHyphens w:val="0"/>
        <w:spacing w:after="240" w:line="360" w:lineRule="auto"/>
        <w:jc w:val="both"/>
        <w:rPr>
          <w:rFonts w:ascii="Tahoma" w:hAnsi="Tahoma" w:cs="Tahoma"/>
          <w:sz w:val="22"/>
          <w:szCs w:val="22"/>
        </w:rPr>
      </w:pPr>
      <w:r w:rsidRPr="00A54031">
        <w:rPr>
          <w:rFonts w:ascii="Tahoma" w:hAnsi="Tahoma" w:cs="Tahoma"/>
          <w:sz w:val="22"/>
          <w:szCs w:val="22"/>
        </w:rPr>
        <w:t>O</w:t>
      </w:r>
      <w:r w:rsidR="00A54031" w:rsidRPr="00A54031">
        <w:rPr>
          <w:rFonts w:ascii="Tahoma" w:hAnsi="Tahoma" w:cs="Tahoma"/>
          <w:sz w:val="22"/>
          <w:szCs w:val="22"/>
        </w:rPr>
        <w:t>ptamos</w:t>
      </w:r>
      <w:r>
        <w:rPr>
          <w:rFonts w:ascii="Tahoma" w:hAnsi="Tahoma" w:cs="Tahoma"/>
          <w:sz w:val="22"/>
          <w:szCs w:val="22"/>
        </w:rPr>
        <w:t xml:space="preserve"> </w:t>
      </w:r>
      <w:r w:rsidR="00A54031" w:rsidRPr="00A54031">
        <w:rPr>
          <w:rFonts w:ascii="Tahoma" w:hAnsi="Tahoma" w:cs="Tahoma"/>
          <w:sz w:val="22"/>
          <w:szCs w:val="22"/>
        </w:rPr>
        <w:t xml:space="preserve">pela não realização de vistoria assumindo inteiramente a responsabilidade ou consequências por essa omissão, mantendo as garantias que vincularem nossa proposta ao presente processo licitatório, em </w:t>
      </w:r>
      <w:r>
        <w:rPr>
          <w:rFonts w:ascii="Tahoma" w:hAnsi="Tahoma" w:cs="Tahoma"/>
          <w:sz w:val="22"/>
          <w:szCs w:val="22"/>
        </w:rPr>
        <w:t>nome da empresa que represento.</w:t>
      </w:r>
    </w:p>
    <w:p w:rsidR="002D65A0" w:rsidRDefault="002D65A0" w:rsidP="002D65A0">
      <w:pPr>
        <w:suppressAutoHyphens w:val="0"/>
        <w:spacing w:after="240" w:line="360" w:lineRule="auto"/>
        <w:jc w:val="both"/>
        <w:rPr>
          <w:rFonts w:ascii="Tahoma" w:hAnsi="Tahoma" w:cs="Tahoma"/>
          <w:sz w:val="22"/>
          <w:szCs w:val="22"/>
        </w:rPr>
      </w:pPr>
      <w:r>
        <w:rPr>
          <w:rFonts w:ascii="Tahoma" w:hAnsi="Tahoma" w:cs="Tahoma"/>
          <w:sz w:val="22"/>
          <w:szCs w:val="22"/>
        </w:rPr>
        <w:t>Indaiatuba/SP,</w:t>
      </w:r>
      <w:r>
        <w:rPr>
          <w:rFonts w:ascii="Tahoma" w:hAnsi="Tahoma" w:cs="Tahoma"/>
          <w:sz w:val="22"/>
          <w:szCs w:val="22"/>
        </w:rPr>
        <w:fldChar w:fldCharType="begin"/>
      </w:r>
      <w:r>
        <w:rPr>
          <w:rFonts w:ascii="Tahoma" w:hAnsi="Tahoma" w:cs="Tahoma"/>
          <w:sz w:val="22"/>
          <w:szCs w:val="22"/>
        </w:rPr>
        <w:instrText xml:space="preserve"> TIME \@ "d' de 'MMMM' de 'yyyy" </w:instrText>
      </w:r>
      <w:r>
        <w:rPr>
          <w:rFonts w:ascii="Tahoma" w:hAnsi="Tahoma" w:cs="Tahoma"/>
          <w:sz w:val="22"/>
          <w:szCs w:val="22"/>
        </w:rPr>
        <w:fldChar w:fldCharType="separate"/>
      </w:r>
      <w:r w:rsidR="00A77BE8">
        <w:rPr>
          <w:rFonts w:ascii="Tahoma" w:hAnsi="Tahoma" w:cs="Tahoma"/>
          <w:noProof/>
          <w:sz w:val="22"/>
          <w:szCs w:val="22"/>
        </w:rPr>
        <w:t>24 de abril de 2019</w:t>
      </w:r>
      <w:r>
        <w:rPr>
          <w:rFonts w:ascii="Tahoma" w:hAnsi="Tahoma" w:cs="Tahoma"/>
          <w:sz w:val="22"/>
          <w:szCs w:val="22"/>
        </w:rPr>
        <w:fldChar w:fldCharType="end"/>
      </w:r>
      <w:r>
        <w:rPr>
          <w:rFonts w:ascii="Tahoma" w:hAnsi="Tahoma" w:cs="Tahoma"/>
          <w:sz w:val="22"/>
          <w:szCs w:val="22"/>
        </w:rPr>
        <w:t>.</w:t>
      </w:r>
    </w:p>
    <w:p w:rsidR="002D65A0" w:rsidRDefault="002D65A0" w:rsidP="002D65A0">
      <w:pPr>
        <w:suppressAutoHyphens w:val="0"/>
        <w:spacing w:after="240" w:line="360" w:lineRule="auto"/>
        <w:jc w:val="both"/>
        <w:rPr>
          <w:rFonts w:ascii="Tahoma" w:hAnsi="Tahoma" w:cs="Tahoma"/>
          <w:sz w:val="22"/>
          <w:szCs w:val="22"/>
        </w:rPr>
      </w:pPr>
    </w:p>
    <w:p w:rsidR="002D65A0" w:rsidRDefault="00A54031" w:rsidP="002D65A0">
      <w:pPr>
        <w:suppressAutoHyphens w:val="0"/>
        <w:spacing w:after="240" w:line="360" w:lineRule="auto"/>
        <w:jc w:val="both"/>
        <w:rPr>
          <w:rFonts w:ascii="Tahoma" w:hAnsi="Tahoma" w:cs="Tahoma"/>
          <w:sz w:val="22"/>
          <w:szCs w:val="22"/>
        </w:rPr>
      </w:pPr>
      <w:r w:rsidRPr="00A54031">
        <w:rPr>
          <w:rFonts w:ascii="Tahoma" w:hAnsi="Tahoma" w:cs="Tahoma"/>
          <w:sz w:val="22"/>
          <w:szCs w:val="22"/>
        </w:rPr>
        <w:t>Visto do representante legal ou procurador da empresa:</w:t>
      </w:r>
    </w:p>
    <w:p w:rsidR="002D65A0" w:rsidRDefault="002D65A0" w:rsidP="002D65A0">
      <w:pPr>
        <w:suppressAutoHyphens w:val="0"/>
        <w:spacing w:after="240" w:line="360" w:lineRule="auto"/>
        <w:jc w:val="both"/>
        <w:rPr>
          <w:rFonts w:ascii="Tahoma" w:hAnsi="Tahoma" w:cs="Tahoma"/>
          <w:sz w:val="22"/>
          <w:szCs w:val="22"/>
        </w:rPr>
      </w:pPr>
      <w:r>
        <w:rPr>
          <w:rFonts w:ascii="Tahoma" w:hAnsi="Tahoma" w:cs="Tahoma"/>
          <w:sz w:val="22"/>
          <w:szCs w:val="22"/>
        </w:rPr>
        <w:t>Carteira de Identidade:</w:t>
      </w:r>
    </w:p>
    <w:p w:rsidR="00A54031" w:rsidRDefault="002D65A0" w:rsidP="002D65A0">
      <w:pPr>
        <w:suppressAutoHyphens w:val="0"/>
        <w:spacing w:after="240" w:line="360" w:lineRule="auto"/>
        <w:jc w:val="both"/>
        <w:rPr>
          <w:rFonts w:ascii="Tahoma" w:hAnsi="Tahoma" w:cs="Tahoma"/>
          <w:sz w:val="22"/>
          <w:szCs w:val="22"/>
        </w:rPr>
      </w:pPr>
      <w:r>
        <w:rPr>
          <w:rFonts w:ascii="Tahoma" w:hAnsi="Tahoma" w:cs="Tahoma"/>
          <w:sz w:val="22"/>
          <w:szCs w:val="22"/>
        </w:rPr>
        <w:t>Órgão Expedidor:</w:t>
      </w:r>
    </w:p>
    <w:p w:rsidR="002D65A0" w:rsidRPr="002F69AE" w:rsidRDefault="002D65A0" w:rsidP="002D65A0">
      <w:pPr>
        <w:suppressAutoHyphens w:val="0"/>
        <w:spacing w:after="240" w:line="360" w:lineRule="auto"/>
        <w:jc w:val="both"/>
        <w:rPr>
          <w:rStyle w:val="nfase"/>
          <w:rFonts w:ascii="Tahoma" w:hAnsi="Tahoma" w:cs="Tahoma"/>
          <w:i w:val="0"/>
          <w:iCs w:val="0"/>
          <w:sz w:val="22"/>
          <w:szCs w:val="22"/>
        </w:rPr>
      </w:pPr>
      <w:r>
        <w:rPr>
          <w:rFonts w:ascii="Tahoma" w:hAnsi="Tahoma" w:cs="Tahoma"/>
          <w:sz w:val="22"/>
          <w:szCs w:val="22"/>
        </w:rPr>
        <w:t>CPF:</w:t>
      </w:r>
    </w:p>
    <w:sectPr w:rsidR="002D65A0" w:rsidRPr="002F69AE" w:rsidSect="008D25C6">
      <w:headerReference w:type="default" r:id="rId9"/>
      <w:footerReference w:type="default" r:id="rId10"/>
      <w:pgSz w:w="11906" w:h="16838"/>
      <w:pgMar w:top="2410" w:right="1133" w:bottom="1418" w:left="1560" w:header="624"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BE8" w:rsidRDefault="00A77BE8">
      <w:r>
        <w:separator/>
      </w:r>
    </w:p>
  </w:endnote>
  <w:endnote w:type="continuationSeparator" w:id="0">
    <w:p w:rsidR="00A77BE8" w:rsidRDefault="00A7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Bold">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E8" w:rsidRDefault="00A77BE8">
    <w:pPr>
      <w:pStyle w:val="Rodap"/>
      <w:tabs>
        <w:tab w:val="clear" w:pos="8838"/>
      </w:tabs>
      <w:ind w:right="15"/>
      <w:jc w:val="right"/>
    </w:pPr>
    <w:r>
      <w:rPr>
        <w:sz w:val="20"/>
        <w:szCs w:val="20"/>
      </w:rPr>
      <w:fldChar w:fldCharType="begin"/>
    </w:r>
    <w:r>
      <w:rPr>
        <w:sz w:val="20"/>
        <w:szCs w:val="20"/>
      </w:rPr>
      <w:instrText xml:space="preserve"> PAGE </w:instrText>
    </w:r>
    <w:r>
      <w:rPr>
        <w:sz w:val="20"/>
        <w:szCs w:val="20"/>
      </w:rPr>
      <w:fldChar w:fldCharType="separate"/>
    </w:r>
    <w:r w:rsidR="008707C2">
      <w:rPr>
        <w:noProof/>
        <w:sz w:val="20"/>
        <w:szCs w:val="20"/>
      </w:rPr>
      <w:t>10</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BE8" w:rsidRDefault="00A77BE8">
      <w:r>
        <w:separator/>
      </w:r>
    </w:p>
  </w:footnote>
  <w:footnote w:type="continuationSeparator" w:id="0">
    <w:p w:rsidR="00A77BE8" w:rsidRDefault="00A77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E8" w:rsidRDefault="00A77BE8" w:rsidP="00F30B2F">
    <w:pPr>
      <w:pStyle w:val="Cabealho"/>
      <w:ind w:left="426"/>
      <w:jc w:val="center"/>
      <w:rPr>
        <w:rFonts w:ascii="Arial" w:hAnsi="Arial"/>
        <w:b/>
        <w:sz w:val="36"/>
        <w:u w:val="single"/>
      </w:rPr>
    </w:pPr>
    <w:r>
      <w:rPr>
        <w:noProof/>
        <w:lang w:eastAsia="pt-BR"/>
      </w:rPr>
      <w:drawing>
        <wp:anchor distT="0" distB="0" distL="114300" distR="114300" simplePos="0" relativeHeight="251659264" behindDoc="0" locked="0" layoutInCell="1" allowOverlap="1">
          <wp:simplePos x="0" y="0"/>
          <wp:positionH relativeFrom="column">
            <wp:posOffset>-97155</wp:posOffset>
          </wp:positionH>
          <wp:positionV relativeFrom="paragraph">
            <wp:posOffset>-61595</wp:posOffset>
          </wp:positionV>
          <wp:extent cx="652145" cy="6858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6"/>
        <w:u w:val="single"/>
      </w:rPr>
      <w:t>CÂMARA MUNICIPAL DE INDAIATUBA</w:t>
    </w:r>
  </w:p>
  <w:p w:rsidR="00A77BE8" w:rsidRDefault="00A77BE8" w:rsidP="00F30B2F">
    <w:pPr>
      <w:pStyle w:val="Cabealho"/>
      <w:spacing w:line="120" w:lineRule="auto"/>
      <w:ind w:left="426"/>
      <w:jc w:val="center"/>
      <w:rPr>
        <w:rFonts w:ascii="Arial" w:hAnsi="Arial"/>
        <w:u w:val="single"/>
      </w:rPr>
    </w:pPr>
  </w:p>
  <w:p w:rsidR="00A77BE8" w:rsidRDefault="00A77BE8" w:rsidP="00F30B2F">
    <w:pPr>
      <w:pStyle w:val="Cabealho"/>
      <w:ind w:left="426"/>
      <w:jc w:val="center"/>
      <w:rPr>
        <w:rFonts w:ascii="Arial" w:hAnsi="Arial"/>
        <w:b/>
        <w:sz w:val="22"/>
      </w:rPr>
    </w:pPr>
    <w:r>
      <w:rPr>
        <w:rFonts w:ascii="Arial" w:hAnsi="Arial"/>
        <w:b/>
        <w:sz w:val="22"/>
      </w:rPr>
      <w:t xml:space="preserve">P A L Á C I </w:t>
    </w:r>
    <w:proofErr w:type="gramStart"/>
    <w:r>
      <w:rPr>
        <w:rFonts w:ascii="Arial" w:hAnsi="Arial"/>
        <w:b/>
        <w:sz w:val="22"/>
      </w:rPr>
      <w:t>O  V</w:t>
    </w:r>
    <w:proofErr w:type="gramEnd"/>
    <w:r>
      <w:rPr>
        <w:rFonts w:ascii="Arial" w:hAnsi="Arial"/>
        <w:b/>
        <w:sz w:val="22"/>
      </w:rPr>
      <w:t xml:space="preserve"> O T U R A</w:t>
    </w:r>
  </w:p>
  <w:p w:rsidR="00A77BE8" w:rsidRDefault="00A77BE8" w:rsidP="00F30B2F">
    <w:pPr>
      <w:pStyle w:val="Cabealho"/>
      <w:spacing w:line="120" w:lineRule="auto"/>
      <w:ind w:left="426"/>
      <w:jc w:val="center"/>
      <w:rPr>
        <w:rFonts w:ascii="Arial" w:hAnsi="Arial"/>
        <w:b/>
      </w:rPr>
    </w:pPr>
  </w:p>
  <w:p w:rsidR="00A77BE8" w:rsidRDefault="00A77BE8" w:rsidP="00F30B2F">
    <w:pPr>
      <w:pStyle w:val="Cabealho"/>
      <w:ind w:left="426"/>
      <w:jc w:val="center"/>
      <w:rPr>
        <w:rFonts w:ascii="Arial" w:hAnsi="Arial"/>
        <w:b/>
        <w:i/>
        <w:sz w:val="20"/>
      </w:rPr>
    </w:pPr>
    <w:r>
      <w:rPr>
        <w:rFonts w:ascii="Arial" w:hAnsi="Arial"/>
        <w:b/>
        <w:i/>
        <w:sz w:val="20"/>
      </w:rPr>
      <w:t>Rua Humaitá, 1167 Centro – PABX: (19) 3885-7700.</w:t>
    </w:r>
  </w:p>
  <w:p w:rsidR="00A77BE8" w:rsidRPr="002F1141" w:rsidRDefault="00A77BE8" w:rsidP="00F30B2F">
    <w:pPr>
      <w:pStyle w:val="Cabealho"/>
      <w:ind w:left="426"/>
      <w:jc w:val="center"/>
    </w:pPr>
    <w:r>
      <w:rPr>
        <w:rFonts w:ascii="Arial" w:hAnsi="Arial"/>
        <w:b/>
        <w:i/>
        <w:sz w:val="20"/>
      </w:rPr>
      <w:t>CEP: 13.339-140 – Indaiatuba - 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9684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31363"/>
    <w:multiLevelType w:val="hybridMultilevel"/>
    <w:tmpl w:val="DB0870E0"/>
    <w:lvl w:ilvl="0" w:tplc="00000006">
      <w:start w:val="1"/>
      <w:numFmt w:val="upperRoman"/>
      <w:lvlText w:val="%1."/>
      <w:lvlJc w:val="left"/>
      <w:pPr>
        <w:ind w:left="720" w:hanging="360"/>
      </w:pPr>
      <w:rPr>
        <w:rFonts w:ascii="Times New Roman" w:hAnsi="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586006"/>
    <w:multiLevelType w:val="multilevel"/>
    <w:tmpl w:val="31362F14"/>
    <w:lvl w:ilvl="0">
      <w:start w:val="1"/>
      <w:numFmt w:val="decimal"/>
      <w:lvlText w:val="%1."/>
      <w:lvlJc w:val="left"/>
      <w:pPr>
        <w:ind w:left="708" w:hanging="708"/>
      </w:pPr>
      <w:rPr>
        <w:rFonts w:eastAsia="Times New Roman" w:hint="default"/>
      </w:rPr>
    </w:lvl>
    <w:lvl w:ilvl="1">
      <w:start w:val="1"/>
      <w:numFmt w:val="decimal"/>
      <w:lvlText w:val="%1.%2."/>
      <w:lvlJc w:val="left"/>
      <w:pPr>
        <w:ind w:left="708" w:hanging="708"/>
      </w:pPr>
      <w:rPr>
        <w:rFonts w:eastAsia="Times New Roman" w:hint="default"/>
        <w:b w:val="0"/>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D400073"/>
    <w:multiLevelType w:val="hybridMultilevel"/>
    <w:tmpl w:val="61B6FE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343792"/>
    <w:multiLevelType w:val="hybridMultilevel"/>
    <w:tmpl w:val="4BB6D8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2C034B"/>
    <w:multiLevelType w:val="multilevel"/>
    <w:tmpl w:val="1B24BC40"/>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1A1D0C7E"/>
    <w:multiLevelType w:val="hybridMultilevel"/>
    <w:tmpl w:val="753E68B4"/>
    <w:lvl w:ilvl="0" w:tplc="C2049220">
      <w:start w:val="1"/>
      <w:numFmt w:val="decimal"/>
      <w:lvlText w:val="%1."/>
      <w:lvlJc w:val="left"/>
      <w:pPr>
        <w:ind w:left="720" w:hanging="360"/>
      </w:pPr>
      <w:rPr>
        <w:rFonts w:ascii="Calibri" w:hAnsi="Calibri" w:cs="Calibri"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A42858"/>
    <w:multiLevelType w:val="hybridMultilevel"/>
    <w:tmpl w:val="E04E8C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196B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FD2860"/>
    <w:multiLevelType w:val="hybridMultilevel"/>
    <w:tmpl w:val="A47CA3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38514C"/>
    <w:multiLevelType w:val="hybridMultilevel"/>
    <w:tmpl w:val="2694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E759D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C320A"/>
    <w:multiLevelType w:val="hybridMultilevel"/>
    <w:tmpl w:val="B05C53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F700A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17007E"/>
    <w:multiLevelType w:val="hybridMultilevel"/>
    <w:tmpl w:val="13A855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1A09E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EE26C0"/>
    <w:multiLevelType w:val="hybridMultilevel"/>
    <w:tmpl w:val="45B0CC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4F0355"/>
    <w:multiLevelType w:val="hybridMultilevel"/>
    <w:tmpl w:val="55285EAC"/>
    <w:lvl w:ilvl="0" w:tplc="711013B8">
      <w:start w:val="1"/>
      <w:numFmt w:val="lowerLetter"/>
      <w:lvlText w:val="%1)"/>
      <w:lvlJc w:val="left"/>
      <w:pPr>
        <w:ind w:left="916" w:hanging="360"/>
      </w:pPr>
      <w:rPr>
        <w:rFonts w:hint="default"/>
        <w:b/>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9" w15:restartNumberingAfterBreak="0">
    <w:nsid w:val="3FCA5B5D"/>
    <w:multiLevelType w:val="hybridMultilevel"/>
    <w:tmpl w:val="7F86AD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001349"/>
    <w:multiLevelType w:val="hybridMultilevel"/>
    <w:tmpl w:val="80525062"/>
    <w:lvl w:ilvl="0" w:tplc="FAC29402">
      <w:start w:val="1"/>
      <w:numFmt w:val="lowerLetter"/>
      <w:lvlText w:val="%1)"/>
      <w:lvlJc w:val="left"/>
      <w:pPr>
        <w:ind w:left="1494" w:hanging="360"/>
      </w:pPr>
      <w:rPr>
        <w:rFonts w:eastAsia="Helvetica-Bold"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432D5200"/>
    <w:multiLevelType w:val="multilevel"/>
    <w:tmpl w:val="21CA96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F4302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262A03"/>
    <w:multiLevelType w:val="hybridMultilevel"/>
    <w:tmpl w:val="D60897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5371F0"/>
    <w:multiLevelType w:val="hybridMultilevel"/>
    <w:tmpl w:val="A26CBC62"/>
    <w:lvl w:ilvl="0" w:tplc="168EC82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857F9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F35FA9"/>
    <w:multiLevelType w:val="multilevel"/>
    <w:tmpl w:val="75908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5565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F22699"/>
    <w:multiLevelType w:val="multilevel"/>
    <w:tmpl w:val="DAAC8E98"/>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29" w15:restartNumberingAfterBreak="0">
    <w:nsid w:val="562647D3"/>
    <w:multiLevelType w:val="multilevel"/>
    <w:tmpl w:val="4D3663B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65C40A2"/>
    <w:multiLevelType w:val="hybridMultilevel"/>
    <w:tmpl w:val="8BBC34A0"/>
    <w:lvl w:ilvl="0" w:tplc="CF241562">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077456"/>
    <w:multiLevelType w:val="hybridMultilevel"/>
    <w:tmpl w:val="B8EE07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E4E21E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EC1BC2"/>
    <w:multiLevelType w:val="multilevel"/>
    <w:tmpl w:val="9D2E61F4"/>
    <w:lvl w:ilvl="0">
      <w:start w:val="1"/>
      <w:numFmt w:val="bullet"/>
      <w:lvlText w:val=""/>
      <w:lvlJc w:val="left"/>
      <w:pPr>
        <w:tabs>
          <w:tab w:val="num" w:pos="720"/>
        </w:tabs>
        <w:ind w:left="720" w:hanging="360"/>
      </w:pPr>
      <w:rPr>
        <w:rFonts w:ascii="Wingdings" w:hAnsi="Wingdings" w:cs="Wingdings" w:hint="default"/>
        <w:b w:val="0"/>
        <w:sz w:val="16"/>
        <w:szCs w:val="16"/>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4" w15:restartNumberingAfterBreak="0">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313200F"/>
    <w:multiLevelType w:val="multilevel"/>
    <w:tmpl w:val="32AEC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38A69C6"/>
    <w:multiLevelType w:val="multilevel"/>
    <w:tmpl w:val="58729D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5ED0E3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F1702B"/>
    <w:multiLevelType w:val="hybridMultilevel"/>
    <w:tmpl w:val="FDD6A8FC"/>
    <w:lvl w:ilvl="0" w:tplc="00000006">
      <w:start w:val="1"/>
      <w:numFmt w:val="upperRoman"/>
      <w:lvlText w:val="%1."/>
      <w:lvlJc w:val="left"/>
      <w:pPr>
        <w:ind w:left="720" w:hanging="360"/>
      </w:pPr>
      <w:rPr>
        <w:rFonts w:ascii="Times New Roman" w:hAnsi="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7A74A7"/>
    <w:multiLevelType w:val="hybridMultilevel"/>
    <w:tmpl w:val="FC4CBA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B2A6741"/>
    <w:multiLevelType w:val="hybridMultilevel"/>
    <w:tmpl w:val="744A9E6C"/>
    <w:lvl w:ilvl="0" w:tplc="5D9244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BC52724"/>
    <w:multiLevelType w:val="hybridMultilevel"/>
    <w:tmpl w:val="2CE0D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701C29"/>
    <w:multiLevelType w:val="hybridMultilevel"/>
    <w:tmpl w:val="E92E2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1"/>
  </w:num>
  <w:num w:numId="3">
    <w:abstractNumId w:val="29"/>
  </w:num>
  <w:num w:numId="4">
    <w:abstractNumId w:val="40"/>
  </w:num>
  <w:num w:numId="5">
    <w:abstractNumId w:val="26"/>
  </w:num>
  <w:num w:numId="6">
    <w:abstractNumId w:val="18"/>
  </w:num>
  <w:num w:numId="7">
    <w:abstractNumId w:val="15"/>
  </w:num>
  <w:num w:numId="8">
    <w:abstractNumId w:val="10"/>
  </w:num>
  <w:num w:numId="9">
    <w:abstractNumId w:val="7"/>
  </w:num>
  <w:num w:numId="10">
    <w:abstractNumId w:val="31"/>
  </w:num>
  <w:num w:numId="11">
    <w:abstractNumId w:val="20"/>
  </w:num>
  <w:num w:numId="12">
    <w:abstractNumId w:val="3"/>
  </w:num>
  <w:num w:numId="13">
    <w:abstractNumId w:val="24"/>
  </w:num>
  <w:num w:numId="14">
    <w:abstractNumId w:val="33"/>
  </w:num>
  <w:num w:numId="15">
    <w:abstractNumId w:val="35"/>
  </w:num>
  <w:num w:numId="16">
    <w:abstractNumId w:val="6"/>
  </w:num>
  <w:num w:numId="17">
    <w:abstractNumId w:val="36"/>
  </w:num>
  <w:num w:numId="18">
    <w:abstractNumId w:val="28"/>
  </w:num>
  <w:num w:numId="19">
    <w:abstractNumId w:val="4"/>
  </w:num>
  <w:num w:numId="20">
    <w:abstractNumId w:val="38"/>
  </w:num>
  <w:num w:numId="21">
    <w:abstractNumId w:val="2"/>
  </w:num>
  <w:num w:numId="22">
    <w:abstractNumId w:val="23"/>
  </w:num>
  <w:num w:numId="23">
    <w:abstractNumId w:val="42"/>
  </w:num>
  <w:num w:numId="24">
    <w:abstractNumId w:val="34"/>
  </w:num>
  <w:num w:numId="25">
    <w:abstractNumId w:val="39"/>
  </w:num>
  <w:num w:numId="26">
    <w:abstractNumId w:val="16"/>
  </w:num>
  <w:num w:numId="27">
    <w:abstractNumId w:val="22"/>
  </w:num>
  <w:num w:numId="28">
    <w:abstractNumId w:val="43"/>
  </w:num>
  <w:num w:numId="29">
    <w:abstractNumId w:val="1"/>
  </w:num>
  <w:num w:numId="30">
    <w:abstractNumId w:val="12"/>
  </w:num>
  <w:num w:numId="31">
    <w:abstractNumId w:val="21"/>
  </w:num>
  <w:num w:numId="32">
    <w:abstractNumId w:val="27"/>
  </w:num>
  <w:num w:numId="33">
    <w:abstractNumId w:val="14"/>
  </w:num>
  <w:num w:numId="34">
    <w:abstractNumId w:val="19"/>
  </w:num>
  <w:num w:numId="35">
    <w:abstractNumId w:val="17"/>
  </w:num>
  <w:num w:numId="36">
    <w:abstractNumId w:val="5"/>
  </w:num>
  <w:num w:numId="37">
    <w:abstractNumId w:val="30"/>
  </w:num>
  <w:num w:numId="38">
    <w:abstractNumId w:val="13"/>
  </w:num>
  <w:num w:numId="39">
    <w:abstractNumId w:val="11"/>
  </w:num>
  <w:num w:numId="40">
    <w:abstractNumId w:val="37"/>
  </w:num>
  <w:num w:numId="41">
    <w:abstractNumId w:val="25"/>
  </w:num>
  <w:num w:numId="42">
    <w:abstractNumId w:val="32"/>
  </w:num>
  <w:num w:numId="43">
    <w:abstractNumId w:val="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FE"/>
    <w:rsid w:val="00001328"/>
    <w:rsid w:val="00003147"/>
    <w:rsid w:val="00023970"/>
    <w:rsid w:val="000239E2"/>
    <w:rsid w:val="00030804"/>
    <w:rsid w:val="000308DB"/>
    <w:rsid w:val="00033641"/>
    <w:rsid w:val="0003495A"/>
    <w:rsid w:val="0003769E"/>
    <w:rsid w:val="000409BC"/>
    <w:rsid w:val="00044DC5"/>
    <w:rsid w:val="000468C7"/>
    <w:rsid w:val="00047D5D"/>
    <w:rsid w:val="00052DA5"/>
    <w:rsid w:val="00055D9E"/>
    <w:rsid w:val="00067CC1"/>
    <w:rsid w:val="00073A9B"/>
    <w:rsid w:val="000764AD"/>
    <w:rsid w:val="000766CA"/>
    <w:rsid w:val="000845C8"/>
    <w:rsid w:val="000849BD"/>
    <w:rsid w:val="0008796B"/>
    <w:rsid w:val="000A39BB"/>
    <w:rsid w:val="000A4508"/>
    <w:rsid w:val="000A6288"/>
    <w:rsid w:val="000A671D"/>
    <w:rsid w:val="000A6979"/>
    <w:rsid w:val="000A7E12"/>
    <w:rsid w:val="000B7701"/>
    <w:rsid w:val="000C2812"/>
    <w:rsid w:val="000C5B86"/>
    <w:rsid w:val="000D7823"/>
    <w:rsid w:val="000E2A3D"/>
    <w:rsid w:val="000E5ADA"/>
    <w:rsid w:val="000F62E4"/>
    <w:rsid w:val="0010168F"/>
    <w:rsid w:val="0010254F"/>
    <w:rsid w:val="001036DE"/>
    <w:rsid w:val="00105691"/>
    <w:rsid w:val="001114DA"/>
    <w:rsid w:val="001130E6"/>
    <w:rsid w:val="0012089E"/>
    <w:rsid w:val="00122A4F"/>
    <w:rsid w:val="001245F6"/>
    <w:rsid w:val="00125F1B"/>
    <w:rsid w:val="001276BB"/>
    <w:rsid w:val="00132539"/>
    <w:rsid w:val="00134ABC"/>
    <w:rsid w:val="00136238"/>
    <w:rsid w:val="00136F55"/>
    <w:rsid w:val="001542CE"/>
    <w:rsid w:val="00155A6B"/>
    <w:rsid w:val="0016628D"/>
    <w:rsid w:val="0017066A"/>
    <w:rsid w:val="00173069"/>
    <w:rsid w:val="00174CD6"/>
    <w:rsid w:val="00182BE9"/>
    <w:rsid w:val="00191926"/>
    <w:rsid w:val="00191D73"/>
    <w:rsid w:val="00197FBA"/>
    <w:rsid w:val="001A61C3"/>
    <w:rsid w:val="001A7042"/>
    <w:rsid w:val="001B3FF5"/>
    <w:rsid w:val="001C00F3"/>
    <w:rsid w:val="001C2335"/>
    <w:rsid w:val="001C33EE"/>
    <w:rsid w:val="001C3A85"/>
    <w:rsid w:val="001C472F"/>
    <w:rsid w:val="001C643B"/>
    <w:rsid w:val="001C6F5D"/>
    <w:rsid w:val="001D28A3"/>
    <w:rsid w:val="001D6FC7"/>
    <w:rsid w:val="001E1C4B"/>
    <w:rsid w:val="001E4BE3"/>
    <w:rsid w:val="001E7E92"/>
    <w:rsid w:val="001F27A2"/>
    <w:rsid w:val="001F38A6"/>
    <w:rsid w:val="001F5C8E"/>
    <w:rsid w:val="001F7784"/>
    <w:rsid w:val="001F7FDA"/>
    <w:rsid w:val="00202194"/>
    <w:rsid w:val="002035B2"/>
    <w:rsid w:val="00204995"/>
    <w:rsid w:val="0021490D"/>
    <w:rsid w:val="00223B53"/>
    <w:rsid w:val="0023246D"/>
    <w:rsid w:val="00233BED"/>
    <w:rsid w:val="002343F2"/>
    <w:rsid w:val="00242162"/>
    <w:rsid w:val="00252881"/>
    <w:rsid w:val="00260F84"/>
    <w:rsid w:val="00266ADC"/>
    <w:rsid w:val="00272A18"/>
    <w:rsid w:val="00275B6C"/>
    <w:rsid w:val="002807D8"/>
    <w:rsid w:val="0028245D"/>
    <w:rsid w:val="00286ACA"/>
    <w:rsid w:val="00290265"/>
    <w:rsid w:val="00293B06"/>
    <w:rsid w:val="002941CF"/>
    <w:rsid w:val="002978E5"/>
    <w:rsid w:val="002A2EE6"/>
    <w:rsid w:val="002A3AB9"/>
    <w:rsid w:val="002A6BAD"/>
    <w:rsid w:val="002B2E84"/>
    <w:rsid w:val="002C2483"/>
    <w:rsid w:val="002C79EE"/>
    <w:rsid w:val="002D2052"/>
    <w:rsid w:val="002D2F65"/>
    <w:rsid w:val="002D53E0"/>
    <w:rsid w:val="002D65A0"/>
    <w:rsid w:val="002E0FAB"/>
    <w:rsid w:val="002E2E5E"/>
    <w:rsid w:val="002E5476"/>
    <w:rsid w:val="002E6C6D"/>
    <w:rsid w:val="002F2D4C"/>
    <w:rsid w:val="002F6769"/>
    <w:rsid w:val="002F69AE"/>
    <w:rsid w:val="00302BC6"/>
    <w:rsid w:val="003038AD"/>
    <w:rsid w:val="00322D49"/>
    <w:rsid w:val="00323FB2"/>
    <w:rsid w:val="003246DC"/>
    <w:rsid w:val="003477CD"/>
    <w:rsid w:val="0035408E"/>
    <w:rsid w:val="00355735"/>
    <w:rsid w:val="00355CDE"/>
    <w:rsid w:val="00360F7E"/>
    <w:rsid w:val="00366B9D"/>
    <w:rsid w:val="003674F9"/>
    <w:rsid w:val="003704B0"/>
    <w:rsid w:val="00375215"/>
    <w:rsid w:val="00380C19"/>
    <w:rsid w:val="00382433"/>
    <w:rsid w:val="00387F55"/>
    <w:rsid w:val="003945A3"/>
    <w:rsid w:val="00394C49"/>
    <w:rsid w:val="003A593C"/>
    <w:rsid w:val="003A64C4"/>
    <w:rsid w:val="003A6680"/>
    <w:rsid w:val="003A747D"/>
    <w:rsid w:val="003B0D00"/>
    <w:rsid w:val="003B630A"/>
    <w:rsid w:val="003C1660"/>
    <w:rsid w:val="003C1E59"/>
    <w:rsid w:val="003C1E88"/>
    <w:rsid w:val="003C3E53"/>
    <w:rsid w:val="003D050D"/>
    <w:rsid w:val="003D1237"/>
    <w:rsid w:val="003D75D1"/>
    <w:rsid w:val="003E059C"/>
    <w:rsid w:val="003E22D2"/>
    <w:rsid w:val="003E5467"/>
    <w:rsid w:val="003F05D5"/>
    <w:rsid w:val="003F0621"/>
    <w:rsid w:val="003F305A"/>
    <w:rsid w:val="003F565D"/>
    <w:rsid w:val="004208B1"/>
    <w:rsid w:val="004237A8"/>
    <w:rsid w:val="004246E1"/>
    <w:rsid w:val="00432D9F"/>
    <w:rsid w:val="004335E0"/>
    <w:rsid w:val="00441957"/>
    <w:rsid w:val="00443445"/>
    <w:rsid w:val="0045045A"/>
    <w:rsid w:val="00452AFC"/>
    <w:rsid w:val="00453310"/>
    <w:rsid w:val="00456939"/>
    <w:rsid w:val="004571CC"/>
    <w:rsid w:val="004678DC"/>
    <w:rsid w:val="00472A57"/>
    <w:rsid w:val="00496E9D"/>
    <w:rsid w:val="0049701C"/>
    <w:rsid w:val="00497F4E"/>
    <w:rsid w:val="004A394C"/>
    <w:rsid w:val="004A39EB"/>
    <w:rsid w:val="004A5775"/>
    <w:rsid w:val="004A7C80"/>
    <w:rsid w:val="004B2845"/>
    <w:rsid w:val="004B583A"/>
    <w:rsid w:val="004B7842"/>
    <w:rsid w:val="004C3023"/>
    <w:rsid w:val="004C5FD4"/>
    <w:rsid w:val="004C716C"/>
    <w:rsid w:val="004D0578"/>
    <w:rsid w:val="004D10B7"/>
    <w:rsid w:val="004D254F"/>
    <w:rsid w:val="004D2B98"/>
    <w:rsid w:val="004D3F2C"/>
    <w:rsid w:val="004E3EE7"/>
    <w:rsid w:val="004E6202"/>
    <w:rsid w:val="004F013F"/>
    <w:rsid w:val="004F1E59"/>
    <w:rsid w:val="004F3E08"/>
    <w:rsid w:val="0050086F"/>
    <w:rsid w:val="00507F42"/>
    <w:rsid w:val="00512906"/>
    <w:rsid w:val="00516BC6"/>
    <w:rsid w:val="005265F9"/>
    <w:rsid w:val="00532431"/>
    <w:rsid w:val="00545F62"/>
    <w:rsid w:val="00546DF0"/>
    <w:rsid w:val="00547EE1"/>
    <w:rsid w:val="00551964"/>
    <w:rsid w:val="00551B99"/>
    <w:rsid w:val="00553B85"/>
    <w:rsid w:val="00555A97"/>
    <w:rsid w:val="00560F9B"/>
    <w:rsid w:val="00561986"/>
    <w:rsid w:val="00564025"/>
    <w:rsid w:val="00570F01"/>
    <w:rsid w:val="00581262"/>
    <w:rsid w:val="00581F54"/>
    <w:rsid w:val="00584E64"/>
    <w:rsid w:val="00592BCE"/>
    <w:rsid w:val="00595BDB"/>
    <w:rsid w:val="005962E6"/>
    <w:rsid w:val="005A454F"/>
    <w:rsid w:val="005A59CC"/>
    <w:rsid w:val="005B37CD"/>
    <w:rsid w:val="005B4909"/>
    <w:rsid w:val="005C4BD8"/>
    <w:rsid w:val="005C58F1"/>
    <w:rsid w:val="005D36DF"/>
    <w:rsid w:val="005D730D"/>
    <w:rsid w:val="005E3474"/>
    <w:rsid w:val="005E5843"/>
    <w:rsid w:val="005F05CE"/>
    <w:rsid w:val="005F3E46"/>
    <w:rsid w:val="0060074C"/>
    <w:rsid w:val="006025D7"/>
    <w:rsid w:val="006029E7"/>
    <w:rsid w:val="00603B96"/>
    <w:rsid w:val="00606862"/>
    <w:rsid w:val="00611B7A"/>
    <w:rsid w:val="006133DE"/>
    <w:rsid w:val="00616A60"/>
    <w:rsid w:val="00616CFE"/>
    <w:rsid w:val="00626190"/>
    <w:rsid w:val="00642654"/>
    <w:rsid w:val="00642C82"/>
    <w:rsid w:val="00647EC2"/>
    <w:rsid w:val="0065010F"/>
    <w:rsid w:val="0065596E"/>
    <w:rsid w:val="006575C7"/>
    <w:rsid w:val="00660FF6"/>
    <w:rsid w:val="006621E7"/>
    <w:rsid w:val="0066235E"/>
    <w:rsid w:val="00664D10"/>
    <w:rsid w:val="006650B0"/>
    <w:rsid w:val="00667255"/>
    <w:rsid w:val="00683028"/>
    <w:rsid w:val="00683531"/>
    <w:rsid w:val="00693958"/>
    <w:rsid w:val="00694A88"/>
    <w:rsid w:val="006A0ABF"/>
    <w:rsid w:val="006A190C"/>
    <w:rsid w:val="006A3B8C"/>
    <w:rsid w:val="006B12D6"/>
    <w:rsid w:val="006B64CF"/>
    <w:rsid w:val="006C227D"/>
    <w:rsid w:val="006C2FEC"/>
    <w:rsid w:val="006C3AFA"/>
    <w:rsid w:val="006C5981"/>
    <w:rsid w:val="006C74B9"/>
    <w:rsid w:val="006D2CB6"/>
    <w:rsid w:val="006D4D65"/>
    <w:rsid w:val="006E2B0D"/>
    <w:rsid w:val="006E4ABB"/>
    <w:rsid w:val="006F0DE6"/>
    <w:rsid w:val="006F13A0"/>
    <w:rsid w:val="006F207E"/>
    <w:rsid w:val="007020E5"/>
    <w:rsid w:val="00702CFB"/>
    <w:rsid w:val="00703620"/>
    <w:rsid w:val="00715982"/>
    <w:rsid w:val="00721F76"/>
    <w:rsid w:val="00734AE0"/>
    <w:rsid w:val="007376BE"/>
    <w:rsid w:val="00746C88"/>
    <w:rsid w:val="00747357"/>
    <w:rsid w:val="00750D1F"/>
    <w:rsid w:val="00751130"/>
    <w:rsid w:val="0075165A"/>
    <w:rsid w:val="00751C70"/>
    <w:rsid w:val="00760D1E"/>
    <w:rsid w:val="00761ACF"/>
    <w:rsid w:val="007620A0"/>
    <w:rsid w:val="007623E0"/>
    <w:rsid w:val="00770B02"/>
    <w:rsid w:val="0077100C"/>
    <w:rsid w:val="0077577F"/>
    <w:rsid w:val="007776D1"/>
    <w:rsid w:val="007C55FE"/>
    <w:rsid w:val="007C6198"/>
    <w:rsid w:val="007D66F6"/>
    <w:rsid w:val="007D761D"/>
    <w:rsid w:val="007F0DD1"/>
    <w:rsid w:val="007F47A3"/>
    <w:rsid w:val="0080341E"/>
    <w:rsid w:val="00803F13"/>
    <w:rsid w:val="00816A33"/>
    <w:rsid w:val="008205E3"/>
    <w:rsid w:val="008222AB"/>
    <w:rsid w:val="008241FE"/>
    <w:rsid w:val="00825EE0"/>
    <w:rsid w:val="00827132"/>
    <w:rsid w:val="00827DCC"/>
    <w:rsid w:val="008323C8"/>
    <w:rsid w:val="00832DD1"/>
    <w:rsid w:val="00837B43"/>
    <w:rsid w:val="00843834"/>
    <w:rsid w:val="00844828"/>
    <w:rsid w:val="0084560A"/>
    <w:rsid w:val="0084643A"/>
    <w:rsid w:val="00847272"/>
    <w:rsid w:val="00847D61"/>
    <w:rsid w:val="00850281"/>
    <w:rsid w:val="00853674"/>
    <w:rsid w:val="008707C2"/>
    <w:rsid w:val="008730E7"/>
    <w:rsid w:val="00877CE8"/>
    <w:rsid w:val="00881049"/>
    <w:rsid w:val="008839D7"/>
    <w:rsid w:val="0088503B"/>
    <w:rsid w:val="008900C7"/>
    <w:rsid w:val="00894A9B"/>
    <w:rsid w:val="00896DA3"/>
    <w:rsid w:val="008A6436"/>
    <w:rsid w:val="008A6FD5"/>
    <w:rsid w:val="008A70FB"/>
    <w:rsid w:val="008B5326"/>
    <w:rsid w:val="008C4688"/>
    <w:rsid w:val="008D25C6"/>
    <w:rsid w:val="008D429E"/>
    <w:rsid w:val="008D5F69"/>
    <w:rsid w:val="008D5F72"/>
    <w:rsid w:val="008D7A06"/>
    <w:rsid w:val="008E1CE5"/>
    <w:rsid w:val="008E1FBF"/>
    <w:rsid w:val="008E4DE9"/>
    <w:rsid w:val="008F62FD"/>
    <w:rsid w:val="00902029"/>
    <w:rsid w:val="00904338"/>
    <w:rsid w:val="009049BE"/>
    <w:rsid w:val="009068C9"/>
    <w:rsid w:val="009163D2"/>
    <w:rsid w:val="00917F13"/>
    <w:rsid w:val="0092364E"/>
    <w:rsid w:val="00927886"/>
    <w:rsid w:val="00927B61"/>
    <w:rsid w:val="009312B9"/>
    <w:rsid w:val="0093325E"/>
    <w:rsid w:val="0093396F"/>
    <w:rsid w:val="009345BD"/>
    <w:rsid w:val="00943150"/>
    <w:rsid w:val="00943B39"/>
    <w:rsid w:val="009515F1"/>
    <w:rsid w:val="0097147F"/>
    <w:rsid w:val="00973C63"/>
    <w:rsid w:val="00974B42"/>
    <w:rsid w:val="00980CB9"/>
    <w:rsid w:val="00984265"/>
    <w:rsid w:val="009843DD"/>
    <w:rsid w:val="00997131"/>
    <w:rsid w:val="009A1EE4"/>
    <w:rsid w:val="009A3878"/>
    <w:rsid w:val="009A4178"/>
    <w:rsid w:val="009A4B3F"/>
    <w:rsid w:val="009B298F"/>
    <w:rsid w:val="009B6B75"/>
    <w:rsid w:val="009C7178"/>
    <w:rsid w:val="009D17EE"/>
    <w:rsid w:val="009D1D37"/>
    <w:rsid w:val="009D3A9F"/>
    <w:rsid w:val="009E1466"/>
    <w:rsid w:val="00A00D65"/>
    <w:rsid w:val="00A02957"/>
    <w:rsid w:val="00A048EC"/>
    <w:rsid w:val="00A06EC6"/>
    <w:rsid w:val="00A14533"/>
    <w:rsid w:val="00A20F6E"/>
    <w:rsid w:val="00A32384"/>
    <w:rsid w:val="00A32C42"/>
    <w:rsid w:val="00A32C8B"/>
    <w:rsid w:val="00A35737"/>
    <w:rsid w:val="00A3615A"/>
    <w:rsid w:val="00A3641F"/>
    <w:rsid w:val="00A36F10"/>
    <w:rsid w:val="00A40B2D"/>
    <w:rsid w:val="00A4155E"/>
    <w:rsid w:val="00A44266"/>
    <w:rsid w:val="00A445A9"/>
    <w:rsid w:val="00A44BA3"/>
    <w:rsid w:val="00A5254B"/>
    <w:rsid w:val="00A54031"/>
    <w:rsid w:val="00A77BE8"/>
    <w:rsid w:val="00A839CD"/>
    <w:rsid w:val="00A91107"/>
    <w:rsid w:val="00A93556"/>
    <w:rsid w:val="00A93A0E"/>
    <w:rsid w:val="00A94778"/>
    <w:rsid w:val="00A97DEA"/>
    <w:rsid w:val="00AA3CE6"/>
    <w:rsid w:val="00AA3EF2"/>
    <w:rsid w:val="00AB3206"/>
    <w:rsid w:val="00AB47FC"/>
    <w:rsid w:val="00AB48FA"/>
    <w:rsid w:val="00AC3881"/>
    <w:rsid w:val="00AC584A"/>
    <w:rsid w:val="00AC6934"/>
    <w:rsid w:val="00AD12FE"/>
    <w:rsid w:val="00AE4565"/>
    <w:rsid w:val="00B01D4A"/>
    <w:rsid w:val="00B11CBA"/>
    <w:rsid w:val="00B140DD"/>
    <w:rsid w:val="00B15223"/>
    <w:rsid w:val="00B16696"/>
    <w:rsid w:val="00B27FA7"/>
    <w:rsid w:val="00B30D38"/>
    <w:rsid w:val="00B34632"/>
    <w:rsid w:val="00B374F2"/>
    <w:rsid w:val="00B40810"/>
    <w:rsid w:val="00B46A8C"/>
    <w:rsid w:val="00B470BF"/>
    <w:rsid w:val="00B52C6F"/>
    <w:rsid w:val="00B53F28"/>
    <w:rsid w:val="00B54848"/>
    <w:rsid w:val="00B62DFA"/>
    <w:rsid w:val="00B63B43"/>
    <w:rsid w:val="00B669AF"/>
    <w:rsid w:val="00B74297"/>
    <w:rsid w:val="00B75D20"/>
    <w:rsid w:val="00B83037"/>
    <w:rsid w:val="00B84725"/>
    <w:rsid w:val="00B862E3"/>
    <w:rsid w:val="00B86D5F"/>
    <w:rsid w:val="00B900B6"/>
    <w:rsid w:val="00B92F59"/>
    <w:rsid w:val="00B940DF"/>
    <w:rsid w:val="00BB36E3"/>
    <w:rsid w:val="00BB3E75"/>
    <w:rsid w:val="00BB5D4E"/>
    <w:rsid w:val="00BB771E"/>
    <w:rsid w:val="00BC6560"/>
    <w:rsid w:val="00BD4397"/>
    <w:rsid w:val="00BE7393"/>
    <w:rsid w:val="00BF42D9"/>
    <w:rsid w:val="00BF742B"/>
    <w:rsid w:val="00C23353"/>
    <w:rsid w:val="00C233C5"/>
    <w:rsid w:val="00C272BA"/>
    <w:rsid w:val="00C27A8C"/>
    <w:rsid w:val="00C3126B"/>
    <w:rsid w:val="00C36815"/>
    <w:rsid w:val="00C371C9"/>
    <w:rsid w:val="00C3773B"/>
    <w:rsid w:val="00C44573"/>
    <w:rsid w:val="00C44D35"/>
    <w:rsid w:val="00C45081"/>
    <w:rsid w:val="00C54E1D"/>
    <w:rsid w:val="00C57C5A"/>
    <w:rsid w:val="00C61AF6"/>
    <w:rsid w:val="00C61F5F"/>
    <w:rsid w:val="00C6247D"/>
    <w:rsid w:val="00C6277D"/>
    <w:rsid w:val="00C65BD1"/>
    <w:rsid w:val="00C65EE6"/>
    <w:rsid w:val="00C71211"/>
    <w:rsid w:val="00C723E9"/>
    <w:rsid w:val="00C7389F"/>
    <w:rsid w:val="00C75B31"/>
    <w:rsid w:val="00C81BD3"/>
    <w:rsid w:val="00C87467"/>
    <w:rsid w:val="00C879A4"/>
    <w:rsid w:val="00C87FA7"/>
    <w:rsid w:val="00CA45F8"/>
    <w:rsid w:val="00CA6AE5"/>
    <w:rsid w:val="00CB592C"/>
    <w:rsid w:val="00CB5BE2"/>
    <w:rsid w:val="00CC2B56"/>
    <w:rsid w:val="00CC7442"/>
    <w:rsid w:val="00CD22FC"/>
    <w:rsid w:val="00CD68C5"/>
    <w:rsid w:val="00CD696C"/>
    <w:rsid w:val="00CE07F4"/>
    <w:rsid w:val="00CE4507"/>
    <w:rsid w:val="00CF1EB7"/>
    <w:rsid w:val="00CF469C"/>
    <w:rsid w:val="00CF62D0"/>
    <w:rsid w:val="00CF7FA4"/>
    <w:rsid w:val="00D004B4"/>
    <w:rsid w:val="00D011D6"/>
    <w:rsid w:val="00D01BE3"/>
    <w:rsid w:val="00D02FFC"/>
    <w:rsid w:val="00D11CBE"/>
    <w:rsid w:val="00D13579"/>
    <w:rsid w:val="00D14B9D"/>
    <w:rsid w:val="00D206C2"/>
    <w:rsid w:val="00D21E35"/>
    <w:rsid w:val="00D228F7"/>
    <w:rsid w:val="00D23E59"/>
    <w:rsid w:val="00D27267"/>
    <w:rsid w:val="00D2765F"/>
    <w:rsid w:val="00D33B0D"/>
    <w:rsid w:val="00D34605"/>
    <w:rsid w:val="00D34F3C"/>
    <w:rsid w:val="00D35AEA"/>
    <w:rsid w:val="00D37D9B"/>
    <w:rsid w:val="00D40FC6"/>
    <w:rsid w:val="00D532DD"/>
    <w:rsid w:val="00D574FB"/>
    <w:rsid w:val="00D61743"/>
    <w:rsid w:val="00D63848"/>
    <w:rsid w:val="00D649D5"/>
    <w:rsid w:val="00D65AA8"/>
    <w:rsid w:val="00D73C4F"/>
    <w:rsid w:val="00D75B03"/>
    <w:rsid w:val="00D771E0"/>
    <w:rsid w:val="00D81217"/>
    <w:rsid w:val="00D82B42"/>
    <w:rsid w:val="00D92885"/>
    <w:rsid w:val="00D94C58"/>
    <w:rsid w:val="00D95BFB"/>
    <w:rsid w:val="00D96E66"/>
    <w:rsid w:val="00D97C46"/>
    <w:rsid w:val="00DA4981"/>
    <w:rsid w:val="00DA7859"/>
    <w:rsid w:val="00DB0662"/>
    <w:rsid w:val="00DB15B3"/>
    <w:rsid w:val="00DC2FB7"/>
    <w:rsid w:val="00DC43A2"/>
    <w:rsid w:val="00DC4E2A"/>
    <w:rsid w:val="00DD7110"/>
    <w:rsid w:val="00DE1040"/>
    <w:rsid w:val="00DE217E"/>
    <w:rsid w:val="00DE2E4F"/>
    <w:rsid w:val="00DF25D4"/>
    <w:rsid w:val="00DF40C3"/>
    <w:rsid w:val="00DF5C60"/>
    <w:rsid w:val="00E04EC5"/>
    <w:rsid w:val="00E05EFD"/>
    <w:rsid w:val="00E11525"/>
    <w:rsid w:val="00E1650A"/>
    <w:rsid w:val="00E16603"/>
    <w:rsid w:val="00E17AEB"/>
    <w:rsid w:val="00E266B0"/>
    <w:rsid w:val="00E3230F"/>
    <w:rsid w:val="00E362A2"/>
    <w:rsid w:val="00E42A9A"/>
    <w:rsid w:val="00E43848"/>
    <w:rsid w:val="00E458D8"/>
    <w:rsid w:val="00E54E04"/>
    <w:rsid w:val="00E55E62"/>
    <w:rsid w:val="00E56ECE"/>
    <w:rsid w:val="00E66CCD"/>
    <w:rsid w:val="00E73170"/>
    <w:rsid w:val="00E735DC"/>
    <w:rsid w:val="00E75B48"/>
    <w:rsid w:val="00E81236"/>
    <w:rsid w:val="00E96349"/>
    <w:rsid w:val="00EA0D3D"/>
    <w:rsid w:val="00EA5324"/>
    <w:rsid w:val="00EA5A14"/>
    <w:rsid w:val="00EA62BB"/>
    <w:rsid w:val="00EB2243"/>
    <w:rsid w:val="00EB434B"/>
    <w:rsid w:val="00EC036C"/>
    <w:rsid w:val="00EC0519"/>
    <w:rsid w:val="00EC1734"/>
    <w:rsid w:val="00ED122E"/>
    <w:rsid w:val="00ED1A21"/>
    <w:rsid w:val="00ED39DD"/>
    <w:rsid w:val="00EE1893"/>
    <w:rsid w:val="00EE386C"/>
    <w:rsid w:val="00EF2736"/>
    <w:rsid w:val="00EF27A9"/>
    <w:rsid w:val="00EF32AE"/>
    <w:rsid w:val="00EF3CA4"/>
    <w:rsid w:val="00EF4965"/>
    <w:rsid w:val="00F01035"/>
    <w:rsid w:val="00F1495C"/>
    <w:rsid w:val="00F17A7B"/>
    <w:rsid w:val="00F22CF8"/>
    <w:rsid w:val="00F268AD"/>
    <w:rsid w:val="00F303BA"/>
    <w:rsid w:val="00F30B2F"/>
    <w:rsid w:val="00F31506"/>
    <w:rsid w:val="00F335E6"/>
    <w:rsid w:val="00F35F96"/>
    <w:rsid w:val="00F36289"/>
    <w:rsid w:val="00F53961"/>
    <w:rsid w:val="00F557EB"/>
    <w:rsid w:val="00F56592"/>
    <w:rsid w:val="00F7066F"/>
    <w:rsid w:val="00F725F6"/>
    <w:rsid w:val="00F74374"/>
    <w:rsid w:val="00F77882"/>
    <w:rsid w:val="00F97AA0"/>
    <w:rsid w:val="00FA207D"/>
    <w:rsid w:val="00FA4DE4"/>
    <w:rsid w:val="00FB1055"/>
    <w:rsid w:val="00FB4AAE"/>
    <w:rsid w:val="00FC39FD"/>
    <w:rsid w:val="00FD5E1E"/>
    <w:rsid w:val="00FE18E7"/>
    <w:rsid w:val="00FF0C84"/>
    <w:rsid w:val="00FF1AF6"/>
    <w:rsid w:val="00FF2AB5"/>
    <w:rsid w:val="00FF671B"/>
    <w:rsid w:val="00FF7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E5166A7-5C47-43FF-92AA-CD52E52F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65"/>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FD5E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qFormat/>
    <w:rsid w:val="008241FE"/>
    <w:pPr>
      <w:keepNext/>
      <w:numPr>
        <w:ilvl w:val="3"/>
        <w:numId w:val="1"/>
      </w:numPr>
      <w:jc w:val="both"/>
      <w:outlineLvl w:val="3"/>
    </w:pPr>
    <w:rPr>
      <w:b/>
      <w:bCs/>
    </w:rPr>
  </w:style>
  <w:style w:type="paragraph" w:styleId="Ttulo6">
    <w:name w:val="heading 6"/>
    <w:basedOn w:val="Normal"/>
    <w:next w:val="Normal"/>
    <w:link w:val="Ttulo6Char"/>
    <w:qFormat/>
    <w:rsid w:val="008241FE"/>
    <w:pPr>
      <w:keepNext/>
      <w:numPr>
        <w:ilvl w:val="5"/>
        <w:numId w:val="1"/>
      </w:numPr>
      <w:jc w:val="center"/>
      <w:outlineLvl w:val="5"/>
    </w:pPr>
    <w:rPr>
      <w:rFonts w:eastAsia="Arial Unicode MS"/>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8241FE"/>
    <w:rPr>
      <w:rFonts w:ascii="Times New Roman" w:eastAsia="Times New Roman" w:hAnsi="Times New Roman" w:cs="Times New Roman"/>
      <w:b/>
      <w:bCs/>
      <w:sz w:val="24"/>
      <w:szCs w:val="24"/>
      <w:lang w:eastAsia="ar-SA"/>
    </w:rPr>
  </w:style>
  <w:style w:type="character" w:customStyle="1" w:styleId="Ttulo6Char">
    <w:name w:val="Título 6 Char"/>
    <w:basedOn w:val="Fontepargpadro"/>
    <w:link w:val="Ttulo6"/>
    <w:rsid w:val="008241FE"/>
    <w:rPr>
      <w:rFonts w:ascii="Times New Roman" w:eastAsia="Arial Unicode MS" w:hAnsi="Times New Roman" w:cs="Times New Roman"/>
      <w:b/>
      <w:sz w:val="24"/>
      <w:szCs w:val="20"/>
      <w:lang w:eastAsia="ar-SA"/>
    </w:rPr>
  </w:style>
  <w:style w:type="character" w:styleId="Hyperlink">
    <w:name w:val="Hyperlink"/>
    <w:rsid w:val="008241FE"/>
    <w:rPr>
      <w:color w:val="0000FF"/>
      <w:u w:val="single"/>
    </w:rPr>
  </w:style>
  <w:style w:type="paragraph" w:styleId="Corpodetexto">
    <w:name w:val="Body Text"/>
    <w:basedOn w:val="Normal"/>
    <w:link w:val="CorpodetextoChar"/>
    <w:rsid w:val="008241FE"/>
    <w:pPr>
      <w:spacing w:after="120"/>
    </w:pPr>
    <w:rPr>
      <w:sz w:val="20"/>
      <w:szCs w:val="20"/>
    </w:rPr>
  </w:style>
  <w:style w:type="character" w:customStyle="1" w:styleId="CorpodetextoChar">
    <w:name w:val="Corpo de texto Char"/>
    <w:basedOn w:val="Fontepargpadro"/>
    <w:link w:val="Corpodetexto"/>
    <w:rsid w:val="008241FE"/>
    <w:rPr>
      <w:rFonts w:ascii="Times New Roman" w:eastAsia="Times New Roman" w:hAnsi="Times New Roman" w:cs="Times New Roman"/>
      <w:sz w:val="20"/>
      <w:szCs w:val="20"/>
      <w:lang w:eastAsia="ar-SA"/>
    </w:rPr>
  </w:style>
  <w:style w:type="paragraph" w:styleId="Cabealho">
    <w:name w:val="header"/>
    <w:basedOn w:val="Normal"/>
    <w:link w:val="CabealhoChar"/>
    <w:rsid w:val="008241FE"/>
    <w:pPr>
      <w:tabs>
        <w:tab w:val="center" w:pos="4419"/>
        <w:tab w:val="right" w:pos="8838"/>
      </w:tabs>
    </w:pPr>
  </w:style>
  <w:style w:type="character" w:customStyle="1" w:styleId="CabealhoChar">
    <w:name w:val="Cabeçalho Char"/>
    <w:basedOn w:val="Fontepargpadro"/>
    <w:link w:val="Cabealho"/>
    <w:rsid w:val="008241FE"/>
    <w:rPr>
      <w:rFonts w:ascii="Times New Roman" w:eastAsia="Times New Roman" w:hAnsi="Times New Roman" w:cs="Times New Roman"/>
      <w:sz w:val="24"/>
      <w:szCs w:val="24"/>
      <w:lang w:eastAsia="ar-SA"/>
    </w:rPr>
  </w:style>
  <w:style w:type="paragraph" w:styleId="Rodap">
    <w:name w:val="footer"/>
    <w:basedOn w:val="Normal"/>
    <w:link w:val="RodapChar"/>
    <w:rsid w:val="008241FE"/>
    <w:pPr>
      <w:tabs>
        <w:tab w:val="center" w:pos="4419"/>
        <w:tab w:val="right" w:pos="8838"/>
      </w:tabs>
    </w:pPr>
  </w:style>
  <w:style w:type="character" w:customStyle="1" w:styleId="RodapChar">
    <w:name w:val="Rodapé Char"/>
    <w:basedOn w:val="Fontepargpadro"/>
    <w:link w:val="Rodap"/>
    <w:rsid w:val="008241FE"/>
    <w:rPr>
      <w:rFonts w:ascii="Times New Roman" w:eastAsia="Times New Roman" w:hAnsi="Times New Roman" w:cs="Times New Roman"/>
      <w:sz w:val="24"/>
      <w:szCs w:val="24"/>
      <w:lang w:eastAsia="ar-SA"/>
    </w:rPr>
  </w:style>
  <w:style w:type="paragraph" w:customStyle="1" w:styleId="Corpodetexto21">
    <w:name w:val="Corpo de texto 21"/>
    <w:basedOn w:val="Normal"/>
    <w:rsid w:val="008241FE"/>
    <w:pPr>
      <w:widowControl w:val="0"/>
      <w:spacing w:before="120"/>
      <w:jc w:val="both"/>
    </w:pPr>
    <w:rPr>
      <w:szCs w:val="20"/>
    </w:rPr>
  </w:style>
  <w:style w:type="paragraph" w:customStyle="1" w:styleId="modelo">
    <w:name w:val="modelo"/>
    <w:basedOn w:val="Cabealho"/>
    <w:next w:val="Cabealho"/>
    <w:rsid w:val="008241FE"/>
    <w:pPr>
      <w:widowControl w:val="0"/>
      <w:autoSpaceDE w:val="0"/>
      <w:jc w:val="both"/>
    </w:pPr>
    <w:rPr>
      <w:rFonts w:ascii="Arial" w:hAnsi="Arial" w:cs="Arial"/>
      <w:lang w:val="pt-PT"/>
    </w:rPr>
  </w:style>
  <w:style w:type="paragraph" w:customStyle="1" w:styleId="xl42">
    <w:name w:val="xl42"/>
    <w:basedOn w:val="Normal"/>
    <w:rsid w:val="008241FE"/>
    <w:pPr>
      <w:widowControl w:val="0"/>
      <w:autoSpaceDE w:val="0"/>
      <w:spacing w:before="100" w:after="100"/>
      <w:jc w:val="center"/>
    </w:pPr>
    <w:rPr>
      <w:rFonts w:ascii="Arial" w:hAnsi="Arial" w:cs="Arial"/>
      <w:b/>
      <w:bCs/>
      <w:lang w:val="pt-PT"/>
    </w:rPr>
  </w:style>
  <w:style w:type="paragraph" w:styleId="Corpodetexto3">
    <w:name w:val="Body Text 3"/>
    <w:basedOn w:val="Normal"/>
    <w:link w:val="Corpodetexto3Char"/>
    <w:uiPriority w:val="99"/>
    <w:unhideWhenUsed/>
    <w:rsid w:val="008241FE"/>
    <w:pPr>
      <w:spacing w:after="120"/>
    </w:pPr>
    <w:rPr>
      <w:sz w:val="16"/>
      <w:szCs w:val="16"/>
      <w:lang w:val="x-none"/>
    </w:rPr>
  </w:style>
  <w:style w:type="character" w:customStyle="1" w:styleId="Corpodetexto3Char">
    <w:name w:val="Corpo de texto 3 Char"/>
    <w:basedOn w:val="Fontepargpadro"/>
    <w:link w:val="Corpodetexto3"/>
    <w:uiPriority w:val="99"/>
    <w:rsid w:val="008241FE"/>
    <w:rPr>
      <w:rFonts w:ascii="Times New Roman" w:eastAsia="Times New Roman" w:hAnsi="Times New Roman" w:cs="Times New Roman"/>
      <w:sz w:val="16"/>
      <w:szCs w:val="16"/>
      <w:lang w:val="x-none" w:eastAsia="ar-SA"/>
    </w:rPr>
  </w:style>
  <w:style w:type="table" w:styleId="Tabelacomgrade">
    <w:name w:val="Table Grid"/>
    <w:basedOn w:val="Tabelanormal"/>
    <w:uiPriority w:val="39"/>
    <w:rsid w:val="008241F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52AFC"/>
    <w:pPr>
      <w:ind w:left="720"/>
      <w:contextualSpacing/>
    </w:pPr>
  </w:style>
  <w:style w:type="paragraph" w:styleId="Textodebalo">
    <w:name w:val="Balloon Text"/>
    <w:basedOn w:val="Normal"/>
    <w:link w:val="TextodebaloChar"/>
    <w:uiPriority w:val="99"/>
    <w:semiHidden/>
    <w:unhideWhenUsed/>
    <w:rsid w:val="00E43848"/>
    <w:rPr>
      <w:rFonts w:ascii="Segoe UI" w:hAnsi="Segoe UI" w:cs="Segoe UI"/>
      <w:sz w:val="18"/>
      <w:szCs w:val="18"/>
    </w:rPr>
  </w:style>
  <w:style w:type="character" w:customStyle="1" w:styleId="TextodebaloChar">
    <w:name w:val="Texto de balão Char"/>
    <w:basedOn w:val="Fontepargpadro"/>
    <w:link w:val="Textodebalo"/>
    <w:uiPriority w:val="99"/>
    <w:semiHidden/>
    <w:rsid w:val="00E43848"/>
    <w:rPr>
      <w:rFonts w:ascii="Segoe UI" w:eastAsia="Times New Roman" w:hAnsi="Segoe UI" w:cs="Segoe UI"/>
      <w:sz w:val="18"/>
      <w:szCs w:val="18"/>
      <w:lang w:eastAsia="ar-SA"/>
    </w:rPr>
  </w:style>
  <w:style w:type="table" w:customStyle="1" w:styleId="TableNormal">
    <w:name w:val="Table Normal"/>
    <w:uiPriority w:val="2"/>
    <w:semiHidden/>
    <w:unhideWhenUsed/>
    <w:qFormat/>
    <w:rsid w:val="00F30B2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0B2F"/>
    <w:pPr>
      <w:widowControl w:val="0"/>
      <w:suppressAutoHyphens w:val="0"/>
    </w:pPr>
    <w:rPr>
      <w:rFonts w:asciiTheme="minorHAnsi" w:eastAsiaTheme="minorHAnsi" w:hAnsiTheme="minorHAnsi" w:cstheme="minorBidi"/>
      <w:sz w:val="22"/>
      <w:szCs w:val="22"/>
      <w:lang w:val="en-US" w:eastAsia="en-US"/>
    </w:rPr>
  </w:style>
  <w:style w:type="character" w:customStyle="1" w:styleId="Ttulo1Char">
    <w:name w:val="Título 1 Char"/>
    <w:basedOn w:val="Fontepargpadro"/>
    <w:link w:val="Ttulo1"/>
    <w:uiPriority w:val="9"/>
    <w:rsid w:val="00FD5E1E"/>
    <w:rPr>
      <w:rFonts w:asciiTheme="majorHAnsi" w:eastAsiaTheme="majorEastAsia" w:hAnsiTheme="majorHAnsi" w:cstheme="majorBidi"/>
      <w:color w:val="2E74B5" w:themeColor="accent1" w:themeShade="BF"/>
      <w:sz w:val="32"/>
      <w:szCs w:val="32"/>
      <w:lang w:eastAsia="ar-SA"/>
    </w:rPr>
  </w:style>
  <w:style w:type="paragraph" w:styleId="TextosemFormatao">
    <w:name w:val="Plain Text"/>
    <w:basedOn w:val="Normal"/>
    <w:link w:val="TextosemFormataoChar"/>
    <w:uiPriority w:val="99"/>
    <w:unhideWhenUsed/>
    <w:rsid w:val="009B6B75"/>
    <w:pPr>
      <w:suppressAutoHyphens w:val="0"/>
    </w:pPr>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rsid w:val="009B6B75"/>
    <w:rPr>
      <w:rFonts w:ascii="Calibri" w:hAnsi="Calibri" w:cs="Calibri"/>
    </w:rPr>
  </w:style>
  <w:style w:type="paragraph" w:styleId="Recuodecorpodetexto2">
    <w:name w:val="Body Text Indent 2"/>
    <w:basedOn w:val="Normal"/>
    <w:link w:val="Recuodecorpodetexto2Char"/>
    <w:uiPriority w:val="99"/>
    <w:semiHidden/>
    <w:unhideWhenUsed/>
    <w:rsid w:val="00B152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15223"/>
    <w:rPr>
      <w:rFonts w:ascii="Times New Roman" w:eastAsia="Times New Roman" w:hAnsi="Times New Roman" w:cs="Times New Roman"/>
      <w:sz w:val="24"/>
      <w:szCs w:val="24"/>
      <w:lang w:eastAsia="ar-SA"/>
    </w:rPr>
  </w:style>
  <w:style w:type="paragraph" w:styleId="Recuodecorpodetexto3">
    <w:name w:val="Body Text Indent 3"/>
    <w:basedOn w:val="Normal"/>
    <w:link w:val="Recuodecorpodetexto3Char"/>
    <w:uiPriority w:val="99"/>
    <w:semiHidden/>
    <w:unhideWhenUsed/>
    <w:rsid w:val="00B152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15223"/>
    <w:rPr>
      <w:rFonts w:ascii="Times New Roman" w:eastAsia="Times New Roman" w:hAnsi="Times New Roman" w:cs="Times New Roman"/>
      <w:sz w:val="16"/>
      <w:szCs w:val="16"/>
      <w:lang w:eastAsia="ar-SA"/>
    </w:rPr>
  </w:style>
  <w:style w:type="character" w:styleId="nfase">
    <w:name w:val="Emphasis"/>
    <w:qFormat/>
    <w:rsid w:val="001C6F5D"/>
    <w:rPr>
      <w:i/>
      <w:iCs/>
    </w:rPr>
  </w:style>
  <w:style w:type="paragraph" w:customStyle="1" w:styleId="texto1">
    <w:name w:val="texto1"/>
    <w:basedOn w:val="Normal"/>
    <w:rsid w:val="00847D61"/>
    <w:pPr>
      <w:spacing w:before="100" w:after="100" w:line="280" w:lineRule="atLeast"/>
      <w:ind w:right="45"/>
      <w:jc w:val="both"/>
    </w:pPr>
    <w:rPr>
      <w:rFonts w:ascii="Arial" w:hAnsi="Arial"/>
      <w:sz w:val="22"/>
      <w:szCs w:val="20"/>
      <w:lang w:eastAsia="pt-BR"/>
    </w:rPr>
  </w:style>
  <w:style w:type="paragraph" w:customStyle="1" w:styleId="Nivel01Titulo">
    <w:name w:val="Nivel_01_Titulo"/>
    <w:basedOn w:val="Ttulo1"/>
    <w:next w:val="Normal"/>
    <w:qFormat/>
    <w:rsid w:val="00626190"/>
    <w:pPr>
      <w:numPr>
        <w:numId w:val="24"/>
      </w:numPr>
      <w:tabs>
        <w:tab w:val="left" w:pos="567"/>
      </w:tabs>
      <w:suppressAutoHyphens w:val="0"/>
      <w:jc w:val="both"/>
    </w:pPr>
    <w:rPr>
      <w:rFonts w:ascii="Arial" w:hAnsi="Arial" w:cs="Times New Roman"/>
      <w:b/>
      <w:bCs/>
      <w:color w:val="auto"/>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6354">
      <w:bodyDiv w:val="1"/>
      <w:marLeft w:val="0"/>
      <w:marRight w:val="0"/>
      <w:marTop w:val="0"/>
      <w:marBottom w:val="0"/>
      <w:divBdr>
        <w:top w:val="none" w:sz="0" w:space="0" w:color="auto"/>
        <w:left w:val="none" w:sz="0" w:space="0" w:color="auto"/>
        <w:bottom w:val="none" w:sz="0" w:space="0" w:color="auto"/>
        <w:right w:val="none" w:sz="0" w:space="0" w:color="auto"/>
      </w:divBdr>
    </w:div>
    <w:div w:id="1503592750">
      <w:bodyDiv w:val="1"/>
      <w:marLeft w:val="0"/>
      <w:marRight w:val="0"/>
      <w:marTop w:val="0"/>
      <w:marBottom w:val="0"/>
      <w:divBdr>
        <w:top w:val="none" w:sz="0" w:space="0" w:color="auto"/>
        <w:left w:val="none" w:sz="0" w:space="0" w:color="auto"/>
        <w:bottom w:val="none" w:sz="0" w:space="0" w:color="auto"/>
        <w:right w:val="none" w:sz="0" w:space="0" w:color="auto"/>
      </w:divBdr>
    </w:div>
    <w:div w:id="1549950612">
      <w:bodyDiv w:val="1"/>
      <w:marLeft w:val="0"/>
      <w:marRight w:val="0"/>
      <w:marTop w:val="0"/>
      <w:marBottom w:val="0"/>
      <w:divBdr>
        <w:top w:val="none" w:sz="0" w:space="0" w:color="auto"/>
        <w:left w:val="none" w:sz="0" w:space="0" w:color="auto"/>
        <w:bottom w:val="none" w:sz="0" w:space="0" w:color="auto"/>
        <w:right w:val="none" w:sz="0" w:space="0" w:color="auto"/>
      </w:divBdr>
    </w:div>
    <w:div w:id="1728258994">
      <w:bodyDiv w:val="1"/>
      <w:marLeft w:val="0"/>
      <w:marRight w:val="0"/>
      <w:marTop w:val="0"/>
      <w:marBottom w:val="0"/>
      <w:divBdr>
        <w:top w:val="none" w:sz="0" w:space="0" w:color="auto"/>
        <w:left w:val="none" w:sz="0" w:space="0" w:color="auto"/>
        <w:bottom w:val="none" w:sz="0" w:space="0" w:color="auto"/>
        <w:right w:val="none" w:sz="0" w:space="0" w:color="auto"/>
      </w:divBdr>
    </w:div>
    <w:div w:id="21009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3@indaiatuba.sp.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34617-4645-4B12-A8B3-37F39222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40</Pages>
  <Words>9582</Words>
  <Characters>51744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Dimitri Souza Cardoso</cp:lastModifiedBy>
  <cp:revision>141</cp:revision>
  <cp:lastPrinted>2019-04-10T18:07:00Z</cp:lastPrinted>
  <dcterms:created xsi:type="dcterms:W3CDTF">2019-04-09T20:31:00Z</dcterms:created>
  <dcterms:modified xsi:type="dcterms:W3CDTF">2019-04-24T18:26:00Z</dcterms:modified>
</cp:coreProperties>
</file>